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43" w:rsidRDefault="00BF3D52">
      <w:pPr>
        <w:widowControl/>
        <w:jc w:val="left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30"/>
          <w:szCs w:val="30"/>
        </w:rPr>
        <w:t>附</w:t>
      </w:r>
      <w:r>
        <w:rPr>
          <w:rFonts w:ascii="宋体" w:hAnsi="宋体" w:cs="宋体" w:hint="eastAsia"/>
          <w:sz w:val="28"/>
          <w:szCs w:val="28"/>
        </w:rPr>
        <w:t>获奖名单：</w:t>
      </w:r>
      <w:bookmarkEnd w:id="0"/>
    </w:p>
    <w:p w:rsidR="003F5643" w:rsidRDefault="00BF3D52">
      <w:pPr>
        <w:pStyle w:val="a3"/>
        <w:spacing w:line="580" w:lineRule="exact"/>
        <w:ind w:right="196" w:firstLineChars="200" w:firstLine="574"/>
        <w:jc w:val="left"/>
        <w:rPr>
          <w:b/>
          <w:bCs/>
          <w:spacing w:val="3"/>
        </w:rPr>
      </w:pPr>
      <w:r>
        <w:rPr>
          <w:rFonts w:hint="eastAsia"/>
          <w:b/>
          <w:bCs/>
          <w:spacing w:val="3"/>
        </w:rPr>
        <w:t>一、学生组：</w:t>
      </w:r>
    </w:p>
    <w:p w:rsidR="003F5643" w:rsidRDefault="00BF3D52">
      <w:pPr>
        <w:spacing w:line="580" w:lineRule="exact"/>
        <w:ind w:firstLineChars="200" w:firstLine="574"/>
        <w:jc w:val="left"/>
        <w:rPr>
          <w:rFonts w:ascii="仿宋" w:eastAsia="仿宋" w:hAnsi="仿宋" w:cs="仿宋"/>
          <w:b/>
          <w:spacing w:val="3"/>
          <w:sz w:val="28"/>
          <w:szCs w:val="28"/>
        </w:rPr>
      </w:pPr>
      <w:r>
        <w:rPr>
          <w:rFonts w:ascii="仿宋" w:eastAsia="仿宋" w:hAnsi="仿宋" w:cs="仿宋" w:hint="eastAsia"/>
          <w:b/>
          <w:spacing w:val="3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spacing w:val="3"/>
          <w:sz w:val="28"/>
          <w:szCs w:val="28"/>
        </w:rPr>
        <w:t>一等奖名单</w:t>
      </w:r>
    </w:p>
    <w:tbl>
      <w:tblPr>
        <w:tblW w:w="4093" w:type="dxa"/>
        <w:tblInd w:w="96" w:type="dxa"/>
        <w:tblLook w:val="04A0"/>
      </w:tblPr>
      <w:tblGrid>
        <w:gridCol w:w="3013"/>
        <w:gridCol w:w="1080"/>
      </w:tblGrid>
      <w:tr w:rsidR="003F5643">
        <w:trPr>
          <w:trHeight w:val="2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西安电子科技大学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李胜亮</w:t>
            </w:r>
          </w:p>
        </w:tc>
      </w:tr>
    </w:tbl>
    <w:p w:rsidR="003F5643" w:rsidRDefault="003F5643">
      <w:pPr>
        <w:pStyle w:val="a3"/>
        <w:spacing w:line="580" w:lineRule="exact"/>
        <w:ind w:right="196" w:firstLineChars="200" w:firstLine="574"/>
        <w:jc w:val="left"/>
        <w:rPr>
          <w:b/>
          <w:spacing w:val="3"/>
        </w:rPr>
      </w:pPr>
    </w:p>
    <w:p w:rsidR="003F5643" w:rsidRDefault="00BF3D52">
      <w:pPr>
        <w:pStyle w:val="a3"/>
        <w:spacing w:line="580" w:lineRule="exact"/>
        <w:ind w:right="196" w:firstLineChars="200" w:firstLine="574"/>
        <w:jc w:val="left"/>
        <w:rPr>
          <w:b/>
          <w:spacing w:val="3"/>
        </w:rPr>
      </w:pPr>
      <w:r>
        <w:rPr>
          <w:rFonts w:hint="eastAsia"/>
          <w:b/>
          <w:spacing w:val="3"/>
        </w:rPr>
        <w:t>2</w:t>
      </w:r>
      <w:r>
        <w:rPr>
          <w:rFonts w:hint="eastAsia"/>
          <w:b/>
          <w:spacing w:val="3"/>
        </w:rPr>
        <w:t>.</w:t>
      </w:r>
      <w:r>
        <w:rPr>
          <w:rFonts w:hint="eastAsia"/>
          <w:b/>
          <w:spacing w:val="3"/>
        </w:rPr>
        <w:t>二等奖名单</w:t>
      </w:r>
    </w:p>
    <w:tbl>
      <w:tblPr>
        <w:tblW w:w="4093" w:type="dxa"/>
        <w:tblInd w:w="96" w:type="dxa"/>
        <w:tblLook w:val="04A0"/>
      </w:tblPr>
      <w:tblGrid>
        <w:gridCol w:w="3013"/>
        <w:gridCol w:w="1080"/>
      </w:tblGrid>
      <w:tr w:rsidR="003F5643">
        <w:trPr>
          <w:trHeight w:val="2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西安工程大学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郭冬冬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王晨浩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许皓洋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张菊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韩祥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西安邮电大学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郭慧敏</w:t>
            </w:r>
          </w:p>
        </w:tc>
      </w:tr>
    </w:tbl>
    <w:p w:rsidR="003F5643" w:rsidRDefault="003F5643">
      <w:pPr>
        <w:pStyle w:val="a3"/>
        <w:spacing w:line="580" w:lineRule="exact"/>
        <w:ind w:right="196" w:firstLineChars="200" w:firstLine="574"/>
        <w:jc w:val="left"/>
        <w:rPr>
          <w:b/>
          <w:spacing w:val="3"/>
        </w:rPr>
      </w:pPr>
    </w:p>
    <w:p w:rsidR="003F5643" w:rsidRDefault="00BF3D52">
      <w:pPr>
        <w:pStyle w:val="a3"/>
        <w:spacing w:line="580" w:lineRule="exact"/>
        <w:ind w:right="196" w:firstLineChars="200" w:firstLine="574"/>
        <w:jc w:val="left"/>
        <w:rPr>
          <w:b/>
          <w:spacing w:val="3"/>
        </w:rPr>
      </w:pPr>
      <w:r>
        <w:rPr>
          <w:rFonts w:hint="eastAsia"/>
          <w:b/>
          <w:spacing w:val="3"/>
        </w:rPr>
        <w:t>3</w:t>
      </w:r>
      <w:r>
        <w:rPr>
          <w:rFonts w:hint="eastAsia"/>
          <w:b/>
          <w:spacing w:val="3"/>
        </w:rPr>
        <w:t>.</w:t>
      </w:r>
      <w:r>
        <w:rPr>
          <w:rFonts w:hint="eastAsia"/>
          <w:b/>
          <w:spacing w:val="3"/>
        </w:rPr>
        <w:t>三等奖名单</w:t>
      </w:r>
    </w:p>
    <w:tbl>
      <w:tblPr>
        <w:tblW w:w="4093" w:type="dxa"/>
        <w:tblInd w:w="96" w:type="dxa"/>
        <w:tblLook w:val="04A0"/>
      </w:tblPr>
      <w:tblGrid>
        <w:gridCol w:w="3016"/>
        <w:gridCol w:w="1080"/>
      </w:tblGrid>
      <w:tr w:rsidR="003F5643">
        <w:trPr>
          <w:trHeight w:val="2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张垚瑞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谢潼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张圆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苏楠芳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丁鹏程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刘润圆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洪芳菲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西安思源学院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边宇星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西安铁路职业技术学院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范煜琦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郑佳乐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姚天然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延安大学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李可心</w:t>
            </w:r>
          </w:p>
        </w:tc>
      </w:tr>
    </w:tbl>
    <w:p w:rsidR="003F5643" w:rsidRDefault="003F5643">
      <w:pPr>
        <w:pStyle w:val="a3"/>
        <w:spacing w:line="580" w:lineRule="exact"/>
        <w:ind w:right="196" w:firstLineChars="200" w:firstLine="572"/>
        <w:jc w:val="left"/>
        <w:rPr>
          <w:spacing w:val="3"/>
        </w:rPr>
      </w:pPr>
    </w:p>
    <w:p w:rsidR="003F5643" w:rsidRDefault="00BF3D52">
      <w:pPr>
        <w:pStyle w:val="a3"/>
        <w:spacing w:line="580" w:lineRule="exact"/>
        <w:ind w:right="196" w:firstLineChars="200" w:firstLine="574"/>
        <w:jc w:val="left"/>
        <w:rPr>
          <w:b/>
          <w:spacing w:val="3"/>
        </w:rPr>
      </w:pPr>
      <w:r>
        <w:rPr>
          <w:rFonts w:hint="eastAsia"/>
          <w:b/>
          <w:spacing w:val="3"/>
        </w:rPr>
        <w:t>4</w:t>
      </w:r>
      <w:r>
        <w:rPr>
          <w:rFonts w:hint="eastAsia"/>
          <w:b/>
          <w:spacing w:val="3"/>
        </w:rPr>
        <w:t>.</w:t>
      </w:r>
      <w:r>
        <w:rPr>
          <w:rFonts w:hint="eastAsia"/>
          <w:b/>
          <w:spacing w:val="3"/>
        </w:rPr>
        <w:t>优秀</w:t>
      </w:r>
      <w:r>
        <w:rPr>
          <w:rFonts w:hint="eastAsia"/>
          <w:b/>
          <w:spacing w:val="3"/>
        </w:rPr>
        <w:t>奖名单</w:t>
      </w:r>
    </w:p>
    <w:tbl>
      <w:tblPr>
        <w:tblW w:w="4093" w:type="dxa"/>
        <w:tblInd w:w="96" w:type="dxa"/>
        <w:tblLook w:val="04A0"/>
      </w:tblPr>
      <w:tblGrid>
        <w:gridCol w:w="3576"/>
        <w:gridCol w:w="1080"/>
      </w:tblGrid>
      <w:tr w:rsidR="003F5643">
        <w:trPr>
          <w:trHeight w:val="2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高宇潇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冉雨坤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文宁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延安大学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曾毅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曾建芳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曹珺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唐脍钧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苏亚丽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安佳惠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周传博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扈芳芳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叶生林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石头涛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张佑恒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刘家煜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李舒雯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李丹娜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顾婷婷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熊昕蓉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李农青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童桂兰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郑慧纯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武铭涛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田芳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陕西机电职业技术学院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黄金山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程博雅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戴程西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刘嘉乐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程亚萍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王宇森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成珍珍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西安财经大学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洪迎宵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周云娜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杨建报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刘慧楠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刘立阳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苏肇星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范礼豪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赵祎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吴雅楠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车攀峰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西安铁路职业技术学院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闫文伟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胡凤艳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肖靖涛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西安邮电大学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冯佳玉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梁泽俊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王明辉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孙安澜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徐旌惠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林漩</w:t>
            </w:r>
          </w:p>
        </w:tc>
      </w:tr>
    </w:tbl>
    <w:p w:rsidR="003F5643" w:rsidRDefault="003F5643">
      <w:pPr>
        <w:pStyle w:val="a3"/>
        <w:spacing w:line="580" w:lineRule="exact"/>
        <w:ind w:right="196" w:firstLineChars="200" w:firstLine="574"/>
        <w:jc w:val="left"/>
        <w:rPr>
          <w:b/>
          <w:spacing w:val="3"/>
        </w:rPr>
      </w:pPr>
    </w:p>
    <w:p w:rsidR="003F5643" w:rsidRDefault="00BF3D52">
      <w:pPr>
        <w:pStyle w:val="a3"/>
        <w:spacing w:line="580" w:lineRule="exact"/>
        <w:ind w:right="196" w:firstLineChars="200" w:firstLine="574"/>
        <w:jc w:val="left"/>
        <w:rPr>
          <w:b/>
          <w:spacing w:val="3"/>
        </w:rPr>
      </w:pPr>
      <w:r>
        <w:rPr>
          <w:rFonts w:hint="eastAsia"/>
          <w:b/>
          <w:spacing w:val="3"/>
        </w:rPr>
        <w:t>5</w:t>
      </w:r>
      <w:r>
        <w:rPr>
          <w:rFonts w:hint="eastAsia"/>
          <w:b/>
          <w:spacing w:val="3"/>
        </w:rPr>
        <w:t>.</w:t>
      </w:r>
      <w:r>
        <w:rPr>
          <w:rFonts w:hint="eastAsia"/>
          <w:b/>
          <w:spacing w:val="3"/>
        </w:rPr>
        <w:t>积极参与</w:t>
      </w:r>
      <w:r>
        <w:rPr>
          <w:rFonts w:hint="eastAsia"/>
          <w:b/>
          <w:spacing w:val="3"/>
        </w:rPr>
        <w:t>奖名单</w:t>
      </w:r>
    </w:p>
    <w:tbl>
      <w:tblPr>
        <w:tblW w:w="4093" w:type="dxa"/>
        <w:tblInd w:w="96" w:type="dxa"/>
        <w:tblLook w:val="04A0"/>
      </w:tblPr>
      <w:tblGrid>
        <w:gridCol w:w="3576"/>
        <w:gridCol w:w="1336"/>
      </w:tblGrid>
      <w:tr w:rsidR="003F5643">
        <w:trPr>
          <w:trHeight w:val="2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罗亚聪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张锦峰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丁永荣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胡永泽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邓魏雨欣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李行翔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寇欣欣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马玲玲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孙晶晶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陈玥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白娟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田家豪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徐丽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孙亚娥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汪鹏展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赵杰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唐远军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晏晓雨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张瑞涛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宋罗淼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朱菊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丁思佳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陈环环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李涵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汪艳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郭仲果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黄佳茜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万晴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邹敏敏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于乐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郭晶蕊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陈玉荣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田蕊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张承康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陈欣悦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刘锦瑞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宝鸡文理学院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关筱瑀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汉中职业技术学院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吝珂妍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赵晶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冀晨阳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孙宁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常思妍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田芳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王叶繁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王昱寒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孙贇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利春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杨文旭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张天露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姚晨曦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游宇鹏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张金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张亮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张鹏涛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李招阳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李凯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芦瑞翔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赵仕豪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罗新明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赵婉颖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西安财经大学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季思琪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西安财经大学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王哲婷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西安财经大学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郭庆庆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西安财经大学行知学院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李岱嬴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西安电子科技大学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雷焱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陈治齐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杜睿书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买熠暄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路佳伟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张清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刘文琪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陈春伶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魏冉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李倩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余海龙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李雨龙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陆垚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范森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郭晶杭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杨卓千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西安思源学院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张宇航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齐玉斐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陈雅鑫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王茂林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余李赢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安子晗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师奕珂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吴宸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刘苗苗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申栋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安子晗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刘桂妍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榆林职业技术学院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何阳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周浩浩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罗德水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肖奕娴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周先全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罗瑞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张又丹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李国华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吴倩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王蒙蒙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马晓红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汪灵莹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唐思莹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林俊全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李盟盟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孙莹莹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方瑜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刘晓洁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王林东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刘乐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王文丽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曾涵博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徐信杰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谢林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王姣姣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陈倩倩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刘霞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强珂萌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李君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强绘霞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赵泽远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周荣昌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王仕琴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余淑婷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陈晋宣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杨莹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史文静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王亚峰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方宇嘉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毛桂御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何丽娜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郭际璇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朱合梅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宋重丽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宝鸡文理学院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杨钰饶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宝鸡文理学院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亢海霞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王瑶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周佩婷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赵嘉乐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朱倩仪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陕西机电职业技术学院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张娟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刘若彤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陕西师范大学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谢宛含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陈博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何朝阳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王佳荷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尚雨萌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刘思佳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徐浩翔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杨彦伍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陈忠云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邓翼涛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韩沛杰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屈盈冰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韩丰泽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王鹏飞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赵思宇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雍任飞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许兰贺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毕卫雄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雷广宇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张旭东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杨柯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龚炜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王喆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杨蕾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刘亦帆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刘洋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白秉真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程雪茹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高佳怡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梁琪芳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李小雨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刘思怡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刘玥莹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董思晨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张芸航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白睿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李雨乐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马欢语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刘妍汝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赵静怡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刘雅馨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张裕佶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马文婧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马宏宇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杜相宜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孙卫江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刘杨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史雨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西安思源学院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刘雅南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介逸凡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吴晓蕊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西安邮电大学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雷晨桐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孙婧盈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王雪婷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陈震</w:t>
            </w:r>
          </w:p>
        </w:tc>
      </w:tr>
      <w:tr w:rsidR="003F5643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延安大学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梁钰</w:t>
            </w:r>
          </w:p>
        </w:tc>
      </w:tr>
    </w:tbl>
    <w:p w:rsidR="003F5643" w:rsidRDefault="003F5643">
      <w:pPr>
        <w:pStyle w:val="a3"/>
        <w:spacing w:line="580" w:lineRule="exact"/>
        <w:ind w:right="196" w:firstLineChars="200" w:firstLine="574"/>
        <w:jc w:val="left"/>
        <w:rPr>
          <w:b/>
          <w:bCs/>
          <w:spacing w:val="3"/>
        </w:rPr>
      </w:pPr>
    </w:p>
    <w:p w:rsidR="003F5643" w:rsidRDefault="00BF3D52">
      <w:pPr>
        <w:pStyle w:val="a3"/>
        <w:spacing w:line="580" w:lineRule="exact"/>
        <w:ind w:right="196" w:firstLineChars="200" w:firstLine="574"/>
        <w:jc w:val="left"/>
        <w:rPr>
          <w:b/>
          <w:bCs/>
          <w:spacing w:val="3"/>
        </w:rPr>
      </w:pPr>
      <w:r>
        <w:rPr>
          <w:rFonts w:hint="eastAsia"/>
          <w:b/>
          <w:bCs/>
          <w:spacing w:val="3"/>
        </w:rPr>
        <w:t>二、教师组：</w:t>
      </w:r>
    </w:p>
    <w:p w:rsidR="003F5643" w:rsidRDefault="00BF3D52">
      <w:pPr>
        <w:spacing w:line="580" w:lineRule="exact"/>
        <w:ind w:firstLineChars="200" w:firstLine="574"/>
        <w:jc w:val="left"/>
        <w:rPr>
          <w:rFonts w:ascii="仿宋" w:eastAsia="仿宋" w:hAnsi="仿宋" w:cs="仿宋"/>
          <w:b/>
          <w:spacing w:val="3"/>
          <w:sz w:val="28"/>
          <w:szCs w:val="28"/>
        </w:rPr>
      </w:pPr>
      <w:r>
        <w:rPr>
          <w:rFonts w:ascii="仿宋" w:eastAsia="仿宋" w:hAnsi="仿宋" w:cs="仿宋" w:hint="eastAsia"/>
          <w:b/>
          <w:spacing w:val="3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spacing w:val="3"/>
          <w:sz w:val="28"/>
          <w:szCs w:val="28"/>
        </w:rPr>
        <w:t>一等奖名单</w:t>
      </w:r>
    </w:p>
    <w:tbl>
      <w:tblPr>
        <w:tblW w:w="4915" w:type="dxa"/>
        <w:tblInd w:w="96" w:type="dxa"/>
        <w:tblLayout w:type="fixed"/>
        <w:tblLook w:val="04A0"/>
      </w:tblPr>
      <w:tblGrid>
        <w:gridCol w:w="3583"/>
        <w:gridCol w:w="1332"/>
      </w:tblGrid>
      <w:tr w:rsidR="003F5643">
        <w:trPr>
          <w:trHeight w:val="312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李苗苗</w:t>
            </w:r>
          </w:p>
        </w:tc>
      </w:tr>
    </w:tbl>
    <w:p w:rsidR="003F5643" w:rsidRDefault="003F5643">
      <w:pPr>
        <w:spacing w:line="580" w:lineRule="exact"/>
        <w:jc w:val="left"/>
        <w:rPr>
          <w:rFonts w:ascii="仿宋" w:eastAsia="仿宋" w:hAnsi="仿宋" w:cs="仿宋"/>
          <w:b/>
          <w:spacing w:val="3"/>
          <w:sz w:val="28"/>
          <w:szCs w:val="28"/>
        </w:rPr>
      </w:pPr>
    </w:p>
    <w:p w:rsidR="003F5643" w:rsidRDefault="00BF3D52">
      <w:pPr>
        <w:pStyle w:val="a3"/>
        <w:spacing w:line="580" w:lineRule="exact"/>
        <w:ind w:right="196" w:firstLineChars="200" w:firstLine="574"/>
        <w:rPr>
          <w:b/>
          <w:spacing w:val="3"/>
        </w:rPr>
      </w:pPr>
      <w:r>
        <w:rPr>
          <w:rFonts w:hint="eastAsia"/>
          <w:b/>
          <w:spacing w:val="3"/>
        </w:rPr>
        <w:t>2</w:t>
      </w:r>
      <w:r>
        <w:rPr>
          <w:rFonts w:hint="eastAsia"/>
          <w:b/>
          <w:spacing w:val="3"/>
        </w:rPr>
        <w:t>.</w:t>
      </w:r>
      <w:r>
        <w:rPr>
          <w:rFonts w:hint="eastAsia"/>
          <w:b/>
          <w:spacing w:val="3"/>
        </w:rPr>
        <w:t>二等奖名单</w:t>
      </w:r>
    </w:p>
    <w:tbl>
      <w:tblPr>
        <w:tblW w:w="4903" w:type="dxa"/>
        <w:tblInd w:w="96" w:type="dxa"/>
        <w:tblLayout w:type="fixed"/>
        <w:tblLook w:val="04A0"/>
      </w:tblPr>
      <w:tblGrid>
        <w:gridCol w:w="3571"/>
        <w:gridCol w:w="1332"/>
      </w:tblGrid>
      <w:tr w:rsidR="003F5643">
        <w:trPr>
          <w:trHeight w:val="31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西北工业大学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闫二开</w:t>
            </w:r>
          </w:p>
        </w:tc>
      </w:tr>
      <w:tr w:rsidR="003F5643">
        <w:trPr>
          <w:trHeight w:val="31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李晓琪</w:t>
            </w:r>
          </w:p>
        </w:tc>
      </w:tr>
      <w:tr w:rsidR="003F5643">
        <w:trPr>
          <w:trHeight w:val="31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黄茜茜</w:t>
            </w:r>
          </w:p>
        </w:tc>
      </w:tr>
    </w:tbl>
    <w:p w:rsidR="003F5643" w:rsidRDefault="003F5643">
      <w:pPr>
        <w:pStyle w:val="a3"/>
        <w:spacing w:line="580" w:lineRule="exact"/>
        <w:ind w:right="196" w:firstLineChars="200" w:firstLine="574"/>
        <w:rPr>
          <w:b/>
          <w:spacing w:val="3"/>
        </w:rPr>
      </w:pPr>
    </w:p>
    <w:p w:rsidR="003F5643" w:rsidRDefault="00BF3D52">
      <w:pPr>
        <w:pStyle w:val="a3"/>
        <w:spacing w:line="580" w:lineRule="exact"/>
        <w:ind w:right="196" w:firstLineChars="200" w:firstLine="574"/>
        <w:rPr>
          <w:b/>
          <w:spacing w:val="3"/>
        </w:rPr>
      </w:pPr>
      <w:r>
        <w:rPr>
          <w:rFonts w:hint="eastAsia"/>
          <w:b/>
          <w:spacing w:val="3"/>
        </w:rPr>
        <w:t>3</w:t>
      </w:r>
      <w:r>
        <w:rPr>
          <w:rFonts w:hint="eastAsia"/>
          <w:b/>
          <w:spacing w:val="3"/>
        </w:rPr>
        <w:t>.</w:t>
      </w:r>
      <w:r>
        <w:rPr>
          <w:rFonts w:hint="eastAsia"/>
          <w:b/>
          <w:spacing w:val="3"/>
        </w:rPr>
        <w:t>三等奖名单</w:t>
      </w:r>
    </w:p>
    <w:tbl>
      <w:tblPr>
        <w:tblW w:w="4903" w:type="dxa"/>
        <w:tblInd w:w="96" w:type="dxa"/>
        <w:tblLayout w:type="fixed"/>
        <w:tblLook w:val="04A0"/>
      </w:tblPr>
      <w:tblGrid>
        <w:gridCol w:w="3571"/>
        <w:gridCol w:w="1332"/>
      </w:tblGrid>
      <w:tr w:rsidR="003F5643">
        <w:trPr>
          <w:trHeight w:val="31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李一峰</w:t>
            </w:r>
          </w:p>
        </w:tc>
      </w:tr>
      <w:tr w:rsidR="003F5643">
        <w:trPr>
          <w:trHeight w:val="31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宋卫华</w:t>
            </w:r>
          </w:p>
        </w:tc>
      </w:tr>
      <w:tr w:rsidR="003F5643">
        <w:trPr>
          <w:trHeight w:val="31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李玉霄</w:t>
            </w:r>
          </w:p>
        </w:tc>
      </w:tr>
      <w:tr w:rsidR="003F5643">
        <w:trPr>
          <w:trHeight w:val="31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韩盟军</w:t>
            </w:r>
          </w:p>
        </w:tc>
      </w:tr>
      <w:tr w:rsidR="003F5643">
        <w:trPr>
          <w:trHeight w:val="31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西安职业技术学院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张敏</w:t>
            </w:r>
          </w:p>
        </w:tc>
      </w:tr>
      <w:tr w:rsidR="003F5643">
        <w:trPr>
          <w:trHeight w:val="31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FC2388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</w:t>
            </w:r>
            <w:r w:rsidR="00BF3D52"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图书馆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刘美丽</w:t>
            </w:r>
          </w:p>
        </w:tc>
      </w:tr>
    </w:tbl>
    <w:p w:rsidR="003F5643" w:rsidRDefault="003F5643">
      <w:pPr>
        <w:pStyle w:val="a3"/>
        <w:spacing w:line="580" w:lineRule="exact"/>
        <w:ind w:right="196" w:firstLineChars="200" w:firstLine="572"/>
        <w:rPr>
          <w:spacing w:val="3"/>
        </w:rPr>
      </w:pPr>
    </w:p>
    <w:p w:rsidR="003F5643" w:rsidRDefault="00BF3D52">
      <w:pPr>
        <w:pStyle w:val="a3"/>
        <w:spacing w:line="580" w:lineRule="exact"/>
        <w:ind w:right="196" w:firstLineChars="200" w:firstLine="574"/>
        <w:jc w:val="left"/>
        <w:rPr>
          <w:b/>
          <w:spacing w:val="3"/>
        </w:rPr>
      </w:pPr>
      <w:r>
        <w:rPr>
          <w:rFonts w:hint="eastAsia"/>
          <w:b/>
          <w:spacing w:val="3"/>
        </w:rPr>
        <w:t>4</w:t>
      </w:r>
      <w:r>
        <w:rPr>
          <w:rFonts w:hint="eastAsia"/>
          <w:b/>
          <w:spacing w:val="3"/>
        </w:rPr>
        <w:t>.</w:t>
      </w:r>
      <w:r>
        <w:rPr>
          <w:rFonts w:hint="eastAsia"/>
          <w:b/>
          <w:spacing w:val="3"/>
        </w:rPr>
        <w:t>优秀</w:t>
      </w:r>
      <w:r>
        <w:rPr>
          <w:rFonts w:hint="eastAsia"/>
          <w:b/>
          <w:spacing w:val="3"/>
        </w:rPr>
        <w:t>奖名单</w:t>
      </w:r>
    </w:p>
    <w:tbl>
      <w:tblPr>
        <w:tblW w:w="4891" w:type="dxa"/>
        <w:tblInd w:w="96" w:type="dxa"/>
        <w:tblLayout w:type="fixed"/>
        <w:tblLook w:val="04A0"/>
      </w:tblPr>
      <w:tblGrid>
        <w:gridCol w:w="3607"/>
        <w:gridCol w:w="1284"/>
      </w:tblGrid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王靖娜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翟强强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管成果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刘娟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余金枝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陕西财经职业技术学院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张婷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陕西能源职业技术学院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张晗颖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王凯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柴丽香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张艳娥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陈敏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齐意媛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榆林职业技术学院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蒋蓉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洪昊云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汉中职业技术学院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许欢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马丽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汤铭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陈煜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吴英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何慧琦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杨彩彩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张星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神木市图书馆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徐燕美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薛江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邓永锋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曹焕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白彩莲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苗琴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周瑾昱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阎瑜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杨孔雀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lastRenderedPageBreak/>
              <w:t>渭南职业技术学院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高亚利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贾智鹏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张帅杰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赵玉翠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西北工业大学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侯点可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秦乐影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张沁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龚照锐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崔婧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西安财经大学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刘丽君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张矩粤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康旭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秦生惠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西安医学院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袁媛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任麦玲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周晓燕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安康职业技术学院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汪显金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张瑜</w:t>
            </w:r>
          </w:p>
        </w:tc>
      </w:tr>
      <w:tr w:rsidR="003F5643">
        <w:trPr>
          <w:trHeight w:val="31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陕西机电职业技术学院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5643" w:rsidRDefault="00BF3D52">
            <w:pPr>
              <w:widowControl/>
              <w:jc w:val="left"/>
              <w:textAlignment w:val="top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任蒙蒙</w:t>
            </w:r>
          </w:p>
        </w:tc>
      </w:tr>
    </w:tbl>
    <w:p w:rsidR="003F5643" w:rsidRDefault="003F5643">
      <w:pPr>
        <w:pStyle w:val="a3"/>
        <w:spacing w:line="360" w:lineRule="auto"/>
        <w:ind w:right="196"/>
        <w:rPr>
          <w:spacing w:val="3"/>
        </w:rPr>
      </w:pPr>
    </w:p>
    <w:p w:rsidR="003F5643" w:rsidRDefault="00BF3D52">
      <w:pPr>
        <w:pStyle w:val="a3"/>
        <w:numPr>
          <w:ilvl w:val="0"/>
          <w:numId w:val="1"/>
        </w:numPr>
        <w:spacing w:line="360" w:lineRule="auto"/>
        <w:ind w:right="196"/>
        <w:rPr>
          <w:b/>
          <w:bCs/>
          <w:spacing w:val="3"/>
        </w:rPr>
      </w:pPr>
      <w:r>
        <w:rPr>
          <w:rFonts w:hint="eastAsia"/>
          <w:b/>
          <w:bCs/>
          <w:spacing w:val="3"/>
        </w:rPr>
        <w:t>优秀组织奖</w:t>
      </w:r>
    </w:p>
    <w:tbl>
      <w:tblPr>
        <w:tblW w:w="7147" w:type="dxa"/>
        <w:tblInd w:w="96" w:type="dxa"/>
        <w:tblLook w:val="04A0"/>
      </w:tblPr>
      <w:tblGrid>
        <w:gridCol w:w="3607"/>
        <w:gridCol w:w="3540"/>
      </w:tblGrid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陕西铁路工程职业技术学院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西北工业大学</w:t>
            </w:r>
          </w:p>
        </w:tc>
      </w:tr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lastRenderedPageBreak/>
              <w:t>安康职业技术学院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陕西师范大学</w:t>
            </w:r>
          </w:p>
        </w:tc>
      </w:tr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渭南职业技术学院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西安医学院</w:t>
            </w:r>
          </w:p>
        </w:tc>
      </w:tr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西安职业技术学院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西安财经大学</w:t>
            </w:r>
          </w:p>
        </w:tc>
      </w:tr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西安工业大学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陕西省图书馆</w:t>
            </w:r>
          </w:p>
        </w:tc>
      </w:tr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陕西工商职业学院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宝鸡文理学院</w:t>
            </w:r>
          </w:p>
        </w:tc>
      </w:tr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汉中职业技术学院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西安邮电大学</w:t>
            </w:r>
          </w:p>
        </w:tc>
      </w:tr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西安思源学院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西安铁路职业技术学院</w:t>
            </w:r>
          </w:p>
        </w:tc>
      </w:tr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西安工程大学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延安大学</w:t>
            </w:r>
          </w:p>
        </w:tc>
      </w:tr>
      <w:tr w:rsidR="003F5643">
        <w:trPr>
          <w:trHeight w:val="38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府谷县图书馆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11"/>
                <w:rFonts w:ascii="仿宋" w:eastAsia="仿宋" w:hAnsi="仿宋" w:cs="仿宋" w:hint="eastAsia"/>
                <w:snapToGrid w:val="0"/>
                <w:sz w:val="28"/>
                <w:szCs w:val="28"/>
                <w:lang/>
              </w:rPr>
              <w:t>西安电子科技大学</w:t>
            </w:r>
          </w:p>
        </w:tc>
      </w:tr>
    </w:tbl>
    <w:p w:rsidR="003F5643" w:rsidRDefault="003F5643">
      <w:pPr>
        <w:pStyle w:val="a3"/>
        <w:spacing w:line="360" w:lineRule="auto"/>
        <w:ind w:right="196"/>
        <w:rPr>
          <w:b/>
          <w:bCs/>
          <w:spacing w:val="3"/>
        </w:rPr>
      </w:pPr>
    </w:p>
    <w:p w:rsidR="003F5643" w:rsidRDefault="00BF3D52">
      <w:pPr>
        <w:pStyle w:val="a3"/>
        <w:numPr>
          <w:ilvl w:val="0"/>
          <w:numId w:val="1"/>
        </w:numPr>
        <w:spacing w:line="360" w:lineRule="auto"/>
        <w:ind w:right="196"/>
        <w:rPr>
          <w:b/>
          <w:bCs/>
          <w:spacing w:val="3"/>
        </w:rPr>
      </w:pPr>
      <w:r>
        <w:rPr>
          <w:rFonts w:hint="eastAsia"/>
          <w:b/>
          <w:bCs/>
          <w:spacing w:val="3"/>
        </w:rPr>
        <w:t>优秀指导教师奖</w:t>
      </w:r>
    </w:p>
    <w:tbl>
      <w:tblPr>
        <w:tblW w:w="5683" w:type="dxa"/>
        <w:tblInd w:w="96" w:type="dxa"/>
        <w:tblLayout w:type="fixed"/>
        <w:tblLook w:val="04A0"/>
      </w:tblPr>
      <w:tblGrid>
        <w:gridCol w:w="1507"/>
        <w:gridCol w:w="1524"/>
        <w:gridCol w:w="1332"/>
        <w:gridCol w:w="1320"/>
      </w:tblGrid>
      <w:tr w:rsidR="003F5643">
        <w:trPr>
          <w:trHeight w:val="42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李莉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杨梦洁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华欣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张媛媛</w:t>
            </w:r>
          </w:p>
        </w:tc>
      </w:tr>
      <w:tr w:rsidR="003F5643">
        <w:trPr>
          <w:trHeight w:val="42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李莹莹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王大盈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白俊峰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邢星</w:t>
            </w:r>
          </w:p>
        </w:tc>
      </w:tr>
      <w:tr w:rsidR="003F5643">
        <w:trPr>
          <w:trHeight w:val="42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薛江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李烨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徐显云</w:t>
            </w:r>
          </w:p>
        </w:tc>
      </w:tr>
      <w:tr w:rsidR="003F5643">
        <w:trPr>
          <w:trHeight w:val="42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李殷红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高杰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周燕红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任佳艺</w:t>
            </w:r>
          </w:p>
        </w:tc>
      </w:tr>
      <w:tr w:rsidR="003F5643">
        <w:trPr>
          <w:trHeight w:val="42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霍彩玲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姚飞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靳萍</w:t>
            </w:r>
          </w:p>
        </w:tc>
      </w:tr>
      <w:tr w:rsidR="003F5643">
        <w:trPr>
          <w:trHeight w:val="42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王靖娜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马晓敏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张宝婧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李苗苗</w:t>
            </w:r>
          </w:p>
        </w:tc>
      </w:tr>
      <w:tr w:rsidR="003F5643">
        <w:trPr>
          <w:trHeight w:val="42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8"/>
                <w:szCs w:val="28"/>
                <w:lang/>
              </w:rPr>
              <w:t>崔婧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王小珏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BF3D52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张曼曼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643" w:rsidRDefault="003F564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3F5643" w:rsidRDefault="003F5643">
      <w:pPr>
        <w:widowControl/>
        <w:jc w:val="left"/>
        <w:rPr>
          <w:rFonts w:ascii="宋体" w:hAnsi="宋体" w:cs="宋体"/>
          <w:sz w:val="28"/>
          <w:szCs w:val="28"/>
        </w:rPr>
      </w:pPr>
    </w:p>
    <w:sectPr w:rsidR="003F5643" w:rsidSect="003F56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52" w:rsidRDefault="00BF3D52" w:rsidP="003F5643">
      <w:r>
        <w:separator/>
      </w:r>
    </w:p>
  </w:endnote>
  <w:endnote w:type="continuationSeparator" w:id="0">
    <w:p w:rsidR="00BF3D52" w:rsidRDefault="00BF3D52" w:rsidP="003F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52" w:rsidRDefault="00BF3D52" w:rsidP="003F5643">
      <w:r>
        <w:separator/>
      </w:r>
    </w:p>
  </w:footnote>
  <w:footnote w:type="continuationSeparator" w:id="0">
    <w:p w:rsidR="00BF3D52" w:rsidRDefault="00BF3D52" w:rsidP="003F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43" w:rsidRDefault="003F564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28A04B"/>
    <w:multiLevelType w:val="singleLevel"/>
    <w:tmpl w:val="CE28A0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U5NmFmMzM5MzQ5YTFlMTlhN2RiNGU2MzU5YzEyNzMifQ=="/>
  </w:docVars>
  <w:rsids>
    <w:rsidRoot w:val="15934CBF"/>
    <w:rsid w:val="003F5643"/>
    <w:rsid w:val="00793E25"/>
    <w:rsid w:val="00BF3D52"/>
    <w:rsid w:val="00FC2388"/>
    <w:rsid w:val="05744D2C"/>
    <w:rsid w:val="084623A3"/>
    <w:rsid w:val="0C764C4C"/>
    <w:rsid w:val="0D115338"/>
    <w:rsid w:val="0D5803AB"/>
    <w:rsid w:val="11072A94"/>
    <w:rsid w:val="120E6B92"/>
    <w:rsid w:val="156C1250"/>
    <w:rsid w:val="15934CBF"/>
    <w:rsid w:val="18497061"/>
    <w:rsid w:val="1A1E7716"/>
    <w:rsid w:val="25B34099"/>
    <w:rsid w:val="2F2C240F"/>
    <w:rsid w:val="326E66D3"/>
    <w:rsid w:val="341773E1"/>
    <w:rsid w:val="3E8B4055"/>
    <w:rsid w:val="40B526BB"/>
    <w:rsid w:val="44645191"/>
    <w:rsid w:val="44B0522B"/>
    <w:rsid w:val="44D803AD"/>
    <w:rsid w:val="457D1451"/>
    <w:rsid w:val="464849BB"/>
    <w:rsid w:val="4776514B"/>
    <w:rsid w:val="48995783"/>
    <w:rsid w:val="492C164A"/>
    <w:rsid w:val="49AB0EA0"/>
    <w:rsid w:val="49EF561E"/>
    <w:rsid w:val="515530B9"/>
    <w:rsid w:val="51B002D6"/>
    <w:rsid w:val="5248054A"/>
    <w:rsid w:val="55223BA6"/>
    <w:rsid w:val="5667679D"/>
    <w:rsid w:val="592A2564"/>
    <w:rsid w:val="624F249D"/>
    <w:rsid w:val="66B40074"/>
    <w:rsid w:val="66B73F36"/>
    <w:rsid w:val="6CA20BF8"/>
    <w:rsid w:val="70BB3E3F"/>
    <w:rsid w:val="733355D0"/>
    <w:rsid w:val="7844760F"/>
    <w:rsid w:val="79A36942"/>
    <w:rsid w:val="7BE97A81"/>
    <w:rsid w:val="7D28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3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6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3F564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3F5643"/>
    <w:pPr>
      <w:spacing w:beforeAutospacing="1" w:afterAutospacing="1"/>
      <w:jc w:val="left"/>
      <w:outlineLvl w:val="1"/>
    </w:pPr>
    <w:rPr>
      <w:rFonts w:ascii="宋体" w:hAnsi="宋体" w:cs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uiPriority w:val="99"/>
    <w:qFormat/>
    <w:rsid w:val="003F5643"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uiPriority w:val="99"/>
    <w:qFormat/>
    <w:rsid w:val="003F5643"/>
    <w:pPr>
      <w:tabs>
        <w:tab w:val="left" w:pos="840"/>
      </w:tabs>
      <w:ind w:left="840" w:hanging="420"/>
    </w:pPr>
    <w:rPr>
      <w:sz w:val="24"/>
      <w:szCs w:val="30"/>
    </w:rPr>
  </w:style>
  <w:style w:type="paragraph" w:styleId="a3">
    <w:name w:val="Body Text"/>
    <w:basedOn w:val="a"/>
    <w:semiHidden/>
    <w:qFormat/>
    <w:rsid w:val="003F5643"/>
    <w:rPr>
      <w:rFonts w:ascii="仿宋" w:eastAsia="仿宋" w:hAnsi="仿宋" w:cs="仿宋"/>
      <w:sz w:val="28"/>
      <w:szCs w:val="28"/>
    </w:rPr>
  </w:style>
  <w:style w:type="paragraph" w:styleId="a4">
    <w:name w:val="footer"/>
    <w:basedOn w:val="a"/>
    <w:qFormat/>
    <w:rsid w:val="003F5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F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F5643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3F56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F5643"/>
    <w:rPr>
      <w:b/>
    </w:rPr>
  </w:style>
  <w:style w:type="character" w:styleId="a9">
    <w:name w:val="Hyperlink"/>
    <w:basedOn w:val="a0"/>
    <w:uiPriority w:val="99"/>
    <w:unhideWhenUsed/>
    <w:qFormat/>
    <w:rsid w:val="003F5643"/>
    <w:rPr>
      <w:color w:val="000000"/>
      <w:u w:val="none"/>
    </w:rPr>
  </w:style>
  <w:style w:type="paragraph" w:styleId="aa">
    <w:name w:val="List Paragraph"/>
    <w:basedOn w:val="a"/>
    <w:uiPriority w:val="34"/>
    <w:qFormat/>
    <w:rsid w:val="003F5643"/>
    <w:pPr>
      <w:ind w:firstLineChars="200" w:firstLine="420"/>
    </w:pPr>
  </w:style>
  <w:style w:type="paragraph" w:customStyle="1" w:styleId="NormalIndent">
    <w:name w:val="NormalIndent"/>
    <w:basedOn w:val="a"/>
    <w:qFormat/>
    <w:rsid w:val="003F5643"/>
    <w:pPr>
      <w:widowControl/>
      <w:ind w:firstLineChars="200" w:firstLine="420"/>
      <w:textAlignment w:val="baseline"/>
    </w:pPr>
    <w:rPr>
      <w:rFonts w:cs="宋体"/>
    </w:rPr>
  </w:style>
  <w:style w:type="paragraph" w:customStyle="1" w:styleId="10">
    <w:name w:val="列出段落1"/>
    <w:basedOn w:val="a"/>
    <w:uiPriority w:val="34"/>
    <w:qFormat/>
    <w:rsid w:val="003F5643"/>
    <w:pPr>
      <w:ind w:firstLineChars="200" w:firstLine="420"/>
    </w:pPr>
  </w:style>
  <w:style w:type="character" w:customStyle="1" w:styleId="font21">
    <w:name w:val="font21"/>
    <w:basedOn w:val="a0"/>
    <w:qFormat/>
    <w:rsid w:val="003F5643"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sid w:val="003F5643"/>
    <w:rPr>
      <w:rFonts w:ascii="微软雅黑" w:eastAsia="微软雅黑" w:hAnsi="微软雅黑" w:cs="微软雅黑" w:hint="eastAsia"/>
      <w:color w:val="595959"/>
      <w:sz w:val="16"/>
      <w:szCs w:val="16"/>
      <w:u w:val="none"/>
    </w:rPr>
  </w:style>
  <w:style w:type="character" w:customStyle="1" w:styleId="font11">
    <w:name w:val="font11"/>
    <w:basedOn w:val="a0"/>
    <w:qFormat/>
    <w:rsid w:val="003F5643"/>
    <w:rPr>
      <w:rFonts w:ascii="Helvetica" w:eastAsia="Helvetica" w:hAnsi="Helvetica" w:cs="Helvetica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727</Words>
  <Characters>4150</Characters>
  <Application>Microsoft Office Word</Application>
  <DocSecurity>0</DocSecurity>
  <Lines>34</Lines>
  <Paragraphs>9</Paragraphs>
  <ScaleCrop>false</ScaleCrop>
  <Company>LHKing.com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LIXIAONING</cp:lastModifiedBy>
  <cp:revision>2</cp:revision>
  <cp:lastPrinted>2023-08-21T03:31:00Z</cp:lastPrinted>
  <dcterms:created xsi:type="dcterms:W3CDTF">2022-11-29T06:48:00Z</dcterms:created>
  <dcterms:modified xsi:type="dcterms:W3CDTF">2023-11-30T08:31:00Z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7D8207DDDC424381AD1DC381207F436D_13</vt:lpwstr>
  </property>
</Properties>
</file>