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85" w:rsidRDefault="009E4E85">
      <w:pPr>
        <w:spacing w:line="560" w:lineRule="exact"/>
        <w:jc w:val="center"/>
        <w:rPr>
          <w:rFonts w:ascii="华文中宋" w:eastAsia="华文中宋" w:hAnsi="华文中宋" w:cs="华文中宋"/>
          <w:bCs/>
          <w:sz w:val="44"/>
          <w:szCs w:val="44"/>
        </w:rPr>
      </w:pPr>
      <w:bookmarkStart w:id="0" w:name="zonggang"/>
    </w:p>
    <w:p w:rsidR="009E4E85" w:rsidRDefault="009E4E85">
      <w:pPr>
        <w:spacing w:line="560" w:lineRule="exact"/>
        <w:jc w:val="center"/>
        <w:rPr>
          <w:rFonts w:ascii="华文中宋" w:eastAsia="华文中宋" w:hAnsi="华文中宋" w:cs="华文中宋"/>
          <w:bCs/>
          <w:sz w:val="44"/>
          <w:szCs w:val="44"/>
        </w:rPr>
      </w:pPr>
    </w:p>
    <w:p w:rsidR="009E4E85" w:rsidRDefault="009E4E85">
      <w:pPr>
        <w:spacing w:line="560" w:lineRule="exact"/>
        <w:jc w:val="center"/>
        <w:rPr>
          <w:rFonts w:ascii="华文中宋" w:eastAsia="华文中宋" w:hAnsi="华文中宋" w:cs="华文中宋"/>
          <w:bCs/>
          <w:sz w:val="44"/>
          <w:szCs w:val="44"/>
        </w:rPr>
      </w:pPr>
    </w:p>
    <w:p w:rsidR="009E4E85" w:rsidRDefault="009E4E85">
      <w:pPr>
        <w:spacing w:line="560" w:lineRule="exact"/>
        <w:jc w:val="center"/>
        <w:rPr>
          <w:rFonts w:ascii="华文中宋" w:eastAsia="华文中宋" w:hAnsi="华文中宋" w:cs="华文中宋"/>
          <w:bCs/>
          <w:sz w:val="44"/>
          <w:szCs w:val="44"/>
        </w:rPr>
      </w:pPr>
    </w:p>
    <w:p w:rsidR="009E4E85" w:rsidRDefault="009E4E85">
      <w:pPr>
        <w:spacing w:line="560" w:lineRule="exact"/>
        <w:jc w:val="center"/>
        <w:rPr>
          <w:rFonts w:ascii="华文中宋" w:eastAsia="华文中宋" w:hAnsi="华文中宋" w:cs="华文中宋"/>
          <w:bCs/>
          <w:sz w:val="44"/>
          <w:szCs w:val="44"/>
        </w:rPr>
      </w:pPr>
    </w:p>
    <w:p w:rsidR="009E4E85" w:rsidRDefault="009E4E85">
      <w:pPr>
        <w:spacing w:line="560" w:lineRule="exact"/>
        <w:jc w:val="center"/>
        <w:rPr>
          <w:rFonts w:ascii="华文中宋" w:eastAsia="华文中宋" w:hAnsi="华文中宋" w:cs="华文中宋"/>
          <w:bCs/>
          <w:sz w:val="44"/>
          <w:szCs w:val="44"/>
        </w:rPr>
      </w:pPr>
    </w:p>
    <w:p w:rsidR="001661F5" w:rsidRPr="00140F4C" w:rsidRDefault="00A8530A">
      <w:pPr>
        <w:spacing w:line="560" w:lineRule="exact"/>
        <w:jc w:val="center"/>
        <w:rPr>
          <w:rFonts w:ascii="华文中宋" w:eastAsia="华文中宋" w:hAnsi="华文中宋" w:cs="华文中宋"/>
          <w:bCs/>
          <w:sz w:val="48"/>
          <w:szCs w:val="48"/>
        </w:rPr>
      </w:pPr>
      <w:r w:rsidRPr="00140F4C">
        <w:rPr>
          <w:rFonts w:ascii="华文中宋" w:eastAsia="华文中宋" w:hAnsi="华文中宋" w:cs="华文中宋" w:hint="eastAsia"/>
          <w:bCs/>
          <w:sz w:val="48"/>
          <w:szCs w:val="48"/>
        </w:rPr>
        <w:t>学习教育</w:t>
      </w:r>
      <w:r w:rsidRPr="00140F4C">
        <w:rPr>
          <w:rFonts w:ascii="华文中宋" w:eastAsia="华文中宋" w:hAnsi="华文中宋" w:hint="eastAsia"/>
          <w:sz w:val="48"/>
          <w:szCs w:val="48"/>
        </w:rPr>
        <w:t>资料汇编</w:t>
      </w:r>
    </w:p>
    <w:p w:rsidR="001661F5" w:rsidRDefault="001661F5">
      <w:pPr>
        <w:jc w:val="center"/>
        <w:rPr>
          <w:rFonts w:ascii="华文中宋" w:eastAsia="华文中宋" w:hAnsi="华文中宋"/>
          <w:sz w:val="44"/>
          <w:szCs w:val="44"/>
        </w:rPr>
      </w:pPr>
    </w:p>
    <w:p w:rsidR="009E4E85" w:rsidRDefault="009E4E85">
      <w:pPr>
        <w:jc w:val="center"/>
        <w:rPr>
          <w:rFonts w:ascii="华文中宋" w:eastAsia="华文中宋" w:hAnsi="华文中宋"/>
          <w:sz w:val="44"/>
          <w:szCs w:val="44"/>
        </w:rPr>
      </w:pPr>
    </w:p>
    <w:p w:rsidR="009E4E85" w:rsidRDefault="009E4E85">
      <w:pPr>
        <w:jc w:val="center"/>
        <w:rPr>
          <w:rFonts w:ascii="华文中宋" w:eastAsia="华文中宋" w:hAnsi="华文中宋"/>
          <w:sz w:val="44"/>
          <w:szCs w:val="44"/>
        </w:rPr>
      </w:pPr>
    </w:p>
    <w:p w:rsidR="001661F5" w:rsidRDefault="001661F5">
      <w:pPr>
        <w:jc w:val="center"/>
        <w:rPr>
          <w:rFonts w:ascii="华文中宋" w:eastAsia="华文中宋" w:hAnsi="华文中宋"/>
          <w:sz w:val="44"/>
          <w:szCs w:val="44"/>
        </w:rPr>
      </w:pPr>
    </w:p>
    <w:p w:rsidR="009E4E85" w:rsidRDefault="009E4E85">
      <w:pPr>
        <w:jc w:val="center"/>
        <w:rPr>
          <w:rFonts w:ascii="华文中宋" w:eastAsia="华文中宋" w:hAnsi="华文中宋"/>
          <w:sz w:val="44"/>
          <w:szCs w:val="44"/>
        </w:rPr>
      </w:pPr>
    </w:p>
    <w:p w:rsidR="009E4E85" w:rsidRDefault="009E4E85">
      <w:pPr>
        <w:jc w:val="center"/>
        <w:rPr>
          <w:rFonts w:ascii="华文中宋" w:eastAsia="华文中宋" w:hAnsi="华文中宋"/>
          <w:sz w:val="44"/>
          <w:szCs w:val="44"/>
        </w:rPr>
      </w:pPr>
    </w:p>
    <w:p w:rsidR="009E4E85" w:rsidRDefault="009E4E85">
      <w:pPr>
        <w:jc w:val="center"/>
        <w:rPr>
          <w:rFonts w:ascii="华文中宋" w:eastAsia="华文中宋" w:hAnsi="华文中宋"/>
          <w:sz w:val="44"/>
          <w:szCs w:val="44"/>
        </w:rPr>
      </w:pPr>
    </w:p>
    <w:p w:rsidR="001661F5" w:rsidRDefault="00A8530A">
      <w:pPr>
        <w:jc w:val="center"/>
        <w:rPr>
          <w:rFonts w:ascii="楷体" w:eastAsia="楷体" w:hAnsi="楷体"/>
          <w:sz w:val="36"/>
          <w:szCs w:val="36"/>
        </w:rPr>
      </w:pPr>
      <w:r>
        <w:rPr>
          <w:rFonts w:ascii="楷体" w:eastAsia="楷体" w:hAnsi="楷体" w:hint="eastAsia"/>
          <w:sz w:val="36"/>
          <w:szCs w:val="36"/>
        </w:rPr>
        <w:t xml:space="preserve">陕 西 省 </w:t>
      </w:r>
      <w:r w:rsidR="004A5AF3">
        <w:rPr>
          <w:rFonts w:ascii="楷体" w:eastAsia="楷体" w:hAnsi="楷体" w:hint="eastAsia"/>
          <w:sz w:val="36"/>
          <w:szCs w:val="36"/>
        </w:rPr>
        <w:t>图</w:t>
      </w:r>
      <w:r w:rsidR="00FF3D0D">
        <w:rPr>
          <w:rFonts w:ascii="楷体" w:eastAsia="楷体" w:hAnsi="楷体" w:hint="eastAsia"/>
          <w:sz w:val="36"/>
          <w:szCs w:val="36"/>
        </w:rPr>
        <w:t xml:space="preserve"> </w:t>
      </w:r>
      <w:r w:rsidR="004A5AF3">
        <w:rPr>
          <w:rFonts w:ascii="楷体" w:eastAsia="楷体" w:hAnsi="楷体" w:hint="eastAsia"/>
          <w:sz w:val="36"/>
          <w:szCs w:val="36"/>
        </w:rPr>
        <w:t>书</w:t>
      </w:r>
      <w:r w:rsidR="00FF3D0D">
        <w:rPr>
          <w:rFonts w:ascii="楷体" w:eastAsia="楷体" w:hAnsi="楷体" w:hint="eastAsia"/>
          <w:sz w:val="36"/>
          <w:szCs w:val="36"/>
        </w:rPr>
        <w:t xml:space="preserve"> </w:t>
      </w:r>
      <w:r w:rsidR="004A5AF3">
        <w:rPr>
          <w:rFonts w:ascii="楷体" w:eastAsia="楷体" w:hAnsi="楷体" w:hint="eastAsia"/>
          <w:sz w:val="36"/>
          <w:szCs w:val="36"/>
        </w:rPr>
        <w:t>馆</w:t>
      </w:r>
    </w:p>
    <w:p w:rsidR="001661F5" w:rsidRDefault="00A8530A">
      <w:pPr>
        <w:jc w:val="center"/>
        <w:rPr>
          <w:rFonts w:ascii="楷体" w:eastAsia="楷体" w:hAnsi="楷体"/>
          <w:sz w:val="36"/>
          <w:szCs w:val="36"/>
        </w:rPr>
      </w:pPr>
      <w:r>
        <w:rPr>
          <w:rFonts w:ascii="楷体" w:eastAsia="楷体" w:hAnsi="楷体" w:hint="eastAsia"/>
          <w:sz w:val="36"/>
          <w:szCs w:val="36"/>
        </w:rPr>
        <w:t>2018年9月</w:t>
      </w:r>
    </w:p>
    <w:p w:rsidR="001661F5" w:rsidRDefault="001661F5">
      <w:pPr>
        <w:jc w:val="center"/>
        <w:rPr>
          <w:rFonts w:ascii="楷体" w:eastAsia="楷体" w:hAnsi="楷体"/>
          <w:sz w:val="44"/>
          <w:szCs w:val="44"/>
        </w:rPr>
      </w:pPr>
    </w:p>
    <w:p w:rsidR="001661F5" w:rsidRDefault="001661F5">
      <w:pPr>
        <w:spacing w:line="560" w:lineRule="exact"/>
        <w:rPr>
          <w:rFonts w:ascii="宋体" w:eastAsia="宋体" w:hAnsi="宋体" w:cs="宋体"/>
          <w:b/>
          <w:bCs/>
          <w:color w:val="4D4F53"/>
          <w:spacing w:val="15"/>
          <w:kern w:val="0"/>
          <w:sz w:val="36"/>
          <w:szCs w:val="36"/>
          <w:shd w:val="clear" w:color="auto" w:fill="FFFFFF"/>
        </w:rPr>
      </w:pPr>
    </w:p>
    <w:p w:rsidR="001661F5" w:rsidRDefault="00A8530A">
      <w:pPr>
        <w:spacing w:line="560" w:lineRule="exact"/>
        <w:rPr>
          <w:rFonts w:ascii="宋体" w:eastAsia="宋体" w:hAnsi="宋体" w:cs="宋体"/>
          <w:b/>
          <w:bCs/>
          <w:color w:val="4D4F53"/>
          <w:spacing w:val="15"/>
          <w:kern w:val="0"/>
          <w:sz w:val="36"/>
          <w:szCs w:val="36"/>
          <w:shd w:val="clear" w:color="auto" w:fill="FFFFFF"/>
        </w:rPr>
      </w:pPr>
      <w:r>
        <w:rPr>
          <w:rFonts w:ascii="宋体" w:eastAsia="宋体" w:hAnsi="宋体" w:cs="宋体" w:hint="eastAsia"/>
          <w:b/>
          <w:bCs/>
          <w:color w:val="4D4F53"/>
          <w:spacing w:val="15"/>
          <w:kern w:val="0"/>
          <w:sz w:val="36"/>
          <w:szCs w:val="36"/>
          <w:shd w:val="clear" w:color="auto" w:fill="FFFFFF"/>
        </w:rPr>
        <w:t xml:space="preserve">              </w:t>
      </w:r>
    </w:p>
    <w:p w:rsidR="009E4E85" w:rsidRDefault="00A8530A" w:rsidP="002866E3">
      <w:pPr>
        <w:spacing w:line="560" w:lineRule="exact"/>
      </w:pPr>
      <w:r>
        <w:rPr>
          <w:rFonts w:ascii="宋体" w:eastAsia="宋体" w:hAnsi="宋体" w:cs="宋体" w:hint="eastAsia"/>
          <w:b/>
          <w:bCs/>
          <w:color w:val="4D4F53"/>
          <w:spacing w:val="15"/>
          <w:kern w:val="0"/>
          <w:sz w:val="36"/>
          <w:szCs w:val="36"/>
          <w:shd w:val="clear" w:color="auto" w:fill="FFFFFF"/>
        </w:rPr>
        <w:lastRenderedPageBreak/>
        <w:t xml:space="preserve">               </w:t>
      </w:r>
      <w:bookmarkStart w:id="1" w:name="_Toc526083058"/>
    </w:p>
    <w:p w:rsidR="009E4E85" w:rsidRPr="002866E3" w:rsidRDefault="002866E3" w:rsidP="002866E3">
      <w:pPr>
        <w:jc w:val="center"/>
        <w:rPr>
          <w:rFonts w:ascii="华文中宋" w:eastAsia="华文中宋" w:hAnsi="华文中宋"/>
          <w:sz w:val="44"/>
          <w:szCs w:val="44"/>
        </w:rPr>
      </w:pPr>
      <w:r w:rsidRPr="002866E3">
        <w:rPr>
          <w:rFonts w:ascii="华文中宋" w:eastAsia="华文中宋" w:hAnsi="华文中宋" w:hint="eastAsia"/>
          <w:sz w:val="44"/>
          <w:szCs w:val="44"/>
        </w:rPr>
        <w:t>目</w:t>
      </w:r>
      <w:r>
        <w:rPr>
          <w:rFonts w:ascii="华文中宋" w:eastAsia="华文中宋" w:hAnsi="华文中宋" w:hint="eastAsia"/>
          <w:sz w:val="44"/>
          <w:szCs w:val="44"/>
        </w:rPr>
        <w:t xml:space="preserve">   </w:t>
      </w:r>
      <w:r w:rsidRPr="002866E3">
        <w:rPr>
          <w:rFonts w:ascii="华文中宋" w:eastAsia="华文中宋" w:hAnsi="华文中宋" w:hint="eastAsia"/>
          <w:sz w:val="44"/>
          <w:szCs w:val="44"/>
        </w:rPr>
        <w:t>录</w:t>
      </w:r>
    </w:p>
    <w:p w:rsidR="009E4E85" w:rsidRDefault="009E4E85" w:rsidP="009E4E85"/>
    <w:p w:rsidR="009E4E85" w:rsidRPr="009E4E85" w:rsidRDefault="009E4E85" w:rsidP="009E4E85"/>
    <w:p w:rsidR="00563030" w:rsidRPr="002866E3" w:rsidRDefault="004D3436" w:rsidP="002866E3">
      <w:pPr>
        <w:pStyle w:val="10"/>
      </w:pPr>
      <w:r w:rsidRPr="004D3436">
        <w:fldChar w:fldCharType="begin"/>
      </w:r>
      <w:r w:rsidR="00563030" w:rsidRPr="00563030">
        <w:instrText xml:space="preserve"> </w:instrText>
      </w:r>
      <w:r w:rsidR="00563030" w:rsidRPr="00563030">
        <w:rPr>
          <w:rFonts w:hint="eastAsia"/>
        </w:rPr>
        <w:instrText>TOC \o "1-2" \h \z \u</w:instrText>
      </w:r>
      <w:r w:rsidR="00563030" w:rsidRPr="00563030">
        <w:instrText xml:space="preserve"> </w:instrText>
      </w:r>
      <w:r w:rsidRPr="004D3436">
        <w:fldChar w:fldCharType="separate"/>
      </w:r>
      <w:hyperlink w:anchor="_Toc526084962" w:history="1">
        <w:r w:rsidR="00563030" w:rsidRPr="002866E3">
          <w:rPr>
            <w:rStyle w:val="a6"/>
            <w:rFonts w:hint="eastAsia"/>
          </w:rPr>
          <w:t>第一专题：不忘初心</w:t>
        </w:r>
        <w:r w:rsidR="00563030" w:rsidRPr="002866E3">
          <w:rPr>
            <w:rStyle w:val="a6"/>
          </w:rPr>
          <w:t xml:space="preserve"> </w:t>
        </w:r>
        <w:r w:rsidR="00563030" w:rsidRPr="002866E3">
          <w:rPr>
            <w:rStyle w:val="a6"/>
            <w:rFonts w:hint="eastAsia"/>
          </w:rPr>
          <w:t>强党性</w:t>
        </w:r>
        <w:r w:rsidR="00563030" w:rsidRPr="002866E3">
          <w:rPr>
            <w:webHidden/>
          </w:rPr>
          <w:tab/>
        </w:r>
        <w:r w:rsidRPr="002866E3">
          <w:rPr>
            <w:webHidden/>
          </w:rPr>
          <w:fldChar w:fldCharType="begin"/>
        </w:r>
        <w:r w:rsidR="00563030" w:rsidRPr="002866E3">
          <w:rPr>
            <w:webHidden/>
          </w:rPr>
          <w:instrText xml:space="preserve"> PAGEREF _Toc526084962 \h </w:instrText>
        </w:r>
        <w:r w:rsidRPr="002866E3">
          <w:rPr>
            <w:webHidden/>
          </w:rPr>
        </w:r>
        <w:r w:rsidRPr="002866E3">
          <w:rPr>
            <w:webHidden/>
          </w:rPr>
          <w:fldChar w:fldCharType="separate"/>
        </w:r>
        <w:r w:rsidR="00563030" w:rsidRPr="002866E3">
          <w:rPr>
            <w:webHidden/>
          </w:rPr>
          <w:t xml:space="preserve">- 2 </w:t>
        </w:r>
        <w:r w:rsidRPr="002866E3">
          <w:rPr>
            <w:webHidden/>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63" w:history="1">
        <w:r w:rsidR="00563030" w:rsidRPr="00563030">
          <w:rPr>
            <w:rStyle w:val="a6"/>
            <w:rFonts w:ascii="仿宋" w:eastAsia="仿宋" w:hAnsi="仿宋" w:hint="eastAsia"/>
            <w:noProof/>
            <w:kern w:val="0"/>
            <w:sz w:val="30"/>
            <w:szCs w:val="30"/>
            <w:shd w:val="clear" w:color="auto" w:fill="FFFFFF"/>
          </w:rPr>
          <w:t>中国共产党章程</w:t>
        </w:r>
        <w:r w:rsidR="002866E3">
          <w:rPr>
            <w:rStyle w:val="a6"/>
            <w:rFonts w:ascii="仿宋" w:eastAsia="仿宋" w:hAnsi="仿宋" w:hint="eastAsia"/>
            <w:noProof/>
            <w:kern w:val="0"/>
            <w:sz w:val="30"/>
            <w:szCs w:val="30"/>
            <w:shd w:val="clear" w:color="auto" w:fill="FFFFFF"/>
          </w:rPr>
          <w:t>（2017年10月）</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_Toc526084963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- 2 </w:t>
        </w:r>
        <w:r w:rsidRPr="00563030">
          <w:rPr>
            <w:rFonts w:ascii="仿宋" w:eastAsia="仿宋" w:hAnsi="仿宋"/>
            <w:noProof/>
            <w:webHidden/>
            <w:sz w:val="30"/>
            <w:szCs w:val="30"/>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64" w:history="1">
        <w:r w:rsidR="00563030" w:rsidRPr="00563030">
          <w:rPr>
            <w:rStyle w:val="a6"/>
            <w:rFonts w:ascii="仿宋" w:eastAsia="仿宋" w:hAnsi="仿宋" w:hint="eastAsia"/>
            <w:noProof/>
            <w:sz w:val="30"/>
            <w:szCs w:val="30"/>
          </w:rPr>
          <w:t>举旗帜聚民心育新人兴文化展形象更好完成新形势下宣传</w:t>
        </w:r>
        <w:r w:rsidR="00563030" w:rsidRPr="00563030">
          <w:rPr>
            <w:rStyle w:val="a6"/>
            <w:rFonts w:ascii="仿宋" w:eastAsia="仿宋" w:hAnsi="仿宋" w:hint="eastAsia"/>
            <w:noProof/>
            <w:kern w:val="0"/>
            <w:sz w:val="30"/>
            <w:szCs w:val="30"/>
            <w:shd w:val="clear" w:color="auto" w:fill="FFFFFF"/>
          </w:rPr>
          <w:t>思想工作使命任务</w:t>
        </w:r>
        <w:r w:rsidR="00711386">
          <w:rPr>
            <w:rStyle w:val="a6"/>
            <w:rFonts w:ascii="仿宋" w:eastAsia="仿宋" w:hAnsi="仿宋" w:hint="eastAsia"/>
            <w:noProof/>
            <w:kern w:val="0"/>
            <w:sz w:val="30"/>
            <w:szCs w:val="30"/>
            <w:shd w:val="clear" w:color="auto" w:fill="FFFFFF"/>
          </w:rPr>
          <w:t>——</w:t>
        </w:r>
        <w:r w:rsidR="00711386">
          <w:rPr>
            <w:rFonts w:ascii="仿宋" w:eastAsia="仿宋" w:hAnsi="仿宋" w:cs="宋体" w:hint="eastAsia"/>
            <w:color w:val="4D4F53"/>
            <w:spacing w:val="15"/>
            <w:kern w:val="0"/>
            <w:sz w:val="28"/>
            <w:szCs w:val="28"/>
            <w:shd w:val="clear" w:color="auto" w:fill="FFFFFF"/>
          </w:rPr>
          <w:t>习近平在全国宣传思想工作会议重要讲话精神</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_Toc526084964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- 42 </w:t>
        </w:r>
        <w:r w:rsidRPr="00563030">
          <w:rPr>
            <w:rFonts w:ascii="仿宋" w:eastAsia="仿宋" w:hAnsi="仿宋"/>
            <w:noProof/>
            <w:webHidden/>
            <w:sz w:val="30"/>
            <w:szCs w:val="30"/>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65" w:history="1">
        <w:r w:rsidR="00563030" w:rsidRPr="00563030">
          <w:rPr>
            <w:rStyle w:val="a6"/>
            <w:rFonts w:ascii="仿宋" w:eastAsia="仿宋" w:hAnsi="仿宋" w:hint="eastAsia"/>
            <w:noProof/>
            <w:sz w:val="30"/>
            <w:szCs w:val="30"/>
          </w:rPr>
          <w:t>习近平在纪念马克思诞辰</w:t>
        </w:r>
        <w:r w:rsidR="00563030" w:rsidRPr="00563030">
          <w:rPr>
            <w:rStyle w:val="a6"/>
            <w:rFonts w:ascii="仿宋" w:eastAsia="仿宋" w:hAnsi="仿宋"/>
            <w:noProof/>
            <w:sz w:val="30"/>
            <w:szCs w:val="30"/>
          </w:rPr>
          <w:t>200</w:t>
        </w:r>
        <w:r w:rsidR="00563030" w:rsidRPr="00563030">
          <w:rPr>
            <w:rStyle w:val="a6"/>
            <w:rFonts w:ascii="仿宋" w:eastAsia="仿宋" w:hAnsi="仿宋" w:hint="eastAsia"/>
            <w:noProof/>
            <w:sz w:val="30"/>
            <w:szCs w:val="30"/>
          </w:rPr>
          <w:t>周年大会上的讲话</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_Toc526084965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- 48 </w:t>
        </w:r>
        <w:r w:rsidRPr="00563030">
          <w:rPr>
            <w:rFonts w:ascii="仿宋" w:eastAsia="仿宋" w:hAnsi="仿宋"/>
            <w:noProof/>
            <w:webHidden/>
            <w:sz w:val="30"/>
            <w:szCs w:val="30"/>
          </w:rPr>
          <w:fldChar w:fldCharType="end"/>
        </w:r>
      </w:hyperlink>
    </w:p>
    <w:p w:rsidR="00563030" w:rsidRPr="002866E3" w:rsidRDefault="004D3436" w:rsidP="002866E3">
      <w:pPr>
        <w:pStyle w:val="10"/>
        <w:rPr>
          <w:rStyle w:val="a6"/>
        </w:rPr>
      </w:pPr>
      <w:hyperlink w:anchor="_Toc526084966" w:history="1">
        <w:r w:rsidR="00563030" w:rsidRPr="002866E3">
          <w:rPr>
            <w:rStyle w:val="a6"/>
            <w:rFonts w:hint="eastAsia"/>
          </w:rPr>
          <w:t>第二专题：严守纪律</w:t>
        </w:r>
        <w:r w:rsidR="00563030" w:rsidRPr="002866E3">
          <w:rPr>
            <w:rStyle w:val="a6"/>
          </w:rPr>
          <w:t xml:space="preserve"> </w:t>
        </w:r>
        <w:r w:rsidR="00563030" w:rsidRPr="002866E3">
          <w:rPr>
            <w:rStyle w:val="a6"/>
            <w:rFonts w:hint="eastAsia"/>
          </w:rPr>
          <w:t>讲规矩</w:t>
        </w:r>
        <w:r w:rsidR="00563030" w:rsidRPr="002866E3">
          <w:rPr>
            <w:rStyle w:val="a6"/>
            <w:webHidden/>
          </w:rPr>
          <w:tab/>
        </w:r>
        <w:r w:rsidRPr="002866E3">
          <w:rPr>
            <w:rStyle w:val="a6"/>
            <w:webHidden/>
          </w:rPr>
          <w:fldChar w:fldCharType="begin"/>
        </w:r>
        <w:r w:rsidR="00563030" w:rsidRPr="002866E3">
          <w:rPr>
            <w:rStyle w:val="a6"/>
            <w:webHidden/>
          </w:rPr>
          <w:instrText xml:space="preserve"> PAGEREF _Toc526084966 \h </w:instrText>
        </w:r>
        <w:r w:rsidRPr="002866E3">
          <w:rPr>
            <w:rStyle w:val="a6"/>
            <w:webHidden/>
          </w:rPr>
        </w:r>
        <w:r w:rsidRPr="002866E3">
          <w:rPr>
            <w:rStyle w:val="a6"/>
            <w:webHidden/>
          </w:rPr>
          <w:fldChar w:fldCharType="separate"/>
        </w:r>
        <w:r w:rsidR="00563030" w:rsidRPr="002866E3">
          <w:rPr>
            <w:rStyle w:val="a6"/>
            <w:webHidden/>
          </w:rPr>
          <w:t xml:space="preserve">- 66 </w:t>
        </w:r>
        <w:r w:rsidRPr="002866E3">
          <w:rPr>
            <w:rStyle w:val="a6"/>
            <w:webHidden/>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67" w:history="1">
        <w:r w:rsidR="00563030" w:rsidRPr="00563030">
          <w:rPr>
            <w:rStyle w:val="a6"/>
            <w:rFonts w:ascii="仿宋" w:eastAsia="仿宋" w:hAnsi="仿宋" w:hint="eastAsia"/>
            <w:noProof/>
            <w:sz w:val="30"/>
            <w:szCs w:val="30"/>
          </w:rPr>
          <w:t>中国共产党纪律处分条例（</w:t>
        </w:r>
        <w:r w:rsidR="00563030" w:rsidRPr="00563030">
          <w:rPr>
            <w:rStyle w:val="a6"/>
            <w:rFonts w:ascii="仿宋" w:eastAsia="仿宋" w:hAnsi="仿宋"/>
            <w:noProof/>
            <w:sz w:val="30"/>
            <w:szCs w:val="30"/>
          </w:rPr>
          <w:t>2018</w:t>
        </w:r>
        <w:r w:rsidR="00563030" w:rsidRPr="00563030">
          <w:rPr>
            <w:rStyle w:val="a6"/>
            <w:rFonts w:ascii="仿宋" w:eastAsia="仿宋" w:hAnsi="仿宋" w:hint="eastAsia"/>
            <w:noProof/>
            <w:sz w:val="30"/>
            <w:szCs w:val="30"/>
          </w:rPr>
          <w:t>年版）</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_Toc526084967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- 66 </w:t>
        </w:r>
        <w:r w:rsidRPr="00563030">
          <w:rPr>
            <w:rFonts w:ascii="仿宋" w:eastAsia="仿宋" w:hAnsi="仿宋"/>
            <w:noProof/>
            <w:webHidden/>
            <w:sz w:val="30"/>
            <w:szCs w:val="30"/>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68" w:history="1">
        <w:r w:rsidR="00563030" w:rsidRPr="00563030">
          <w:rPr>
            <w:rStyle w:val="a6"/>
            <w:rFonts w:ascii="仿宋" w:eastAsia="仿宋" w:hAnsi="仿宋" w:hint="eastAsia"/>
            <w:noProof/>
            <w:sz w:val="30"/>
            <w:szCs w:val="30"/>
          </w:rPr>
          <w:t>以永远在路上的执着把从严治党引向深入</w:t>
        </w:r>
        <w:r w:rsidR="00563030" w:rsidRPr="00563030">
          <w:rPr>
            <w:rStyle w:val="a6"/>
            <w:rFonts w:ascii="仿宋" w:eastAsia="仿宋" w:hAnsi="仿宋"/>
            <w:noProof/>
            <w:sz w:val="30"/>
            <w:szCs w:val="30"/>
          </w:rPr>
          <w:t>——</w:t>
        </w:r>
        <w:r w:rsidR="00563030" w:rsidRPr="00563030">
          <w:rPr>
            <w:rStyle w:val="a6"/>
            <w:rFonts w:ascii="仿宋" w:eastAsia="仿宋" w:hAnsi="仿宋" w:hint="eastAsia"/>
            <w:noProof/>
            <w:sz w:val="30"/>
            <w:szCs w:val="30"/>
          </w:rPr>
          <w:t>习近平在十九届中央纪委二次全会上重要讲话精神</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_Toc526084968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- 105 </w:t>
        </w:r>
        <w:r w:rsidRPr="00563030">
          <w:rPr>
            <w:rFonts w:ascii="仿宋" w:eastAsia="仿宋" w:hAnsi="仿宋"/>
            <w:noProof/>
            <w:webHidden/>
            <w:sz w:val="30"/>
            <w:szCs w:val="30"/>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69" w:history="1">
        <w:r w:rsidR="00563030" w:rsidRPr="00563030">
          <w:rPr>
            <w:rStyle w:val="a6"/>
            <w:rFonts w:ascii="仿宋" w:eastAsia="仿宋" w:hAnsi="仿宋" w:hint="eastAsia"/>
            <w:noProof/>
            <w:sz w:val="30"/>
            <w:szCs w:val="30"/>
          </w:rPr>
          <w:t>习近平在中共中央政治局第六次集体学习时</w:t>
        </w:r>
        <w:r w:rsidR="00711386">
          <w:rPr>
            <w:rStyle w:val="a6"/>
            <w:rFonts w:ascii="仿宋" w:eastAsia="仿宋" w:hAnsi="仿宋" w:hint="eastAsia"/>
            <w:noProof/>
            <w:sz w:val="30"/>
            <w:szCs w:val="30"/>
          </w:rPr>
          <w:t>讲话精神</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_Toc526084969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- 110 </w:t>
        </w:r>
        <w:r w:rsidRPr="00563030">
          <w:rPr>
            <w:rFonts w:ascii="仿宋" w:eastAsia="仿宋" w:hAnsi="仿宋"/>
            <w:noProof/>
            <w:webHidden/>
            <w:sz w:val="30"/>
            <w:szCs w:val="30"/>
          </w:rPr>
          <w:fldChar w:fldCharType="end"/>
        </w:r>
      </w:hyperlink>
    </w:p>
    <w:p w:rsidR="00563030" w:rsidRPr="002866E3" w:rsidRDefault="004D3436" w:rsidP="002866E3">
      <w:pPr>
        <w:pStyle w:val="10"/>
        <w:rPr>
          <w:rStyle w:val="a6"/>
        </w:rPr>
      </w:pPr>
      <w:hyperlink w:anchor="_Toc526084970" w:history="1">
        <w:r w:rsidR="00563030" w:rsidRPr="002866E3">
          <w:rPr>
            <w:rStyle w:val="a6"/>
            <w:rFonts w:hint="eastAsia"/>
          </w:rPr>
          <w:t>第三专题：勇担使命</w:t>
        </w:r>
        <w:r w:rsidR="00DE112D">
          <w:rPr>
            <w:rStyle w:val="a6"/>
            <w:rFonts w:hint="eastAsia"/>
          </w:rPr>
          <w:t xml:space="preserve"> </w:t>
        </w:r>
        <w:r w:rsidR="00563030" w:rsidRPr="002866E3">
          <w:rPr>
            <w:rStyle w:val="a6"/>
            <w:rFonts w:hint="eastAsia"/>
          </w:rPr>
          <w:t>当先锋</w:t>
        </w:r>
        <w:r w:rsidR="00563030" w:rsidRPr="002866E3">
          <w:rPr>
            <w:rStyle w:val="a6"/>
            <w:webHidden/>
          </w:rPr>
          <w:tab/>
        </w:r>
        <w:r w:rsidRPr="002866E3">
          <w:rPr>
            <w:rStyle w:val="a6"/>
            <w:webHidden/>
          </w:rPr>
          <w:fldChar w:fldCharType="begin"/>
        </w:r>
        <w:r w:rsidR="00563030" w:rsidRPr="002866E3">
          <w:rPr>
            <w:rStyle w:val="a6"/>
            <w:webHidden/>
          </w:rPr>
          <w:instrText xml:space="preserve"> PAGEREF _Toc526084970 \h </w:instrText>
        </w:r>
        <w:r w:rsidRPr="002866E3">
          <w:rPr>
            <w:rStyle w:val="a6"/>
            <w:webHidden/>
          </w:rPr>
        </w:r>
        <w:r w:rsidRPr="002866E3">
          <w:rPr>
            <w:rStyle w:val="a6"/>
            <w:webHidden/>
          </w:rPr>
          <w:fldChar w:fldCharType="separate"/>
        </w:r>
        <w:r w:rsidR="00563030" w:rsidRPr="002866E3">
          <w:rPr>
            <w:rStyle w:val="a6"/>
            <w:webHidden/>
          </w:rPr>
          <w:t xml:space="preserve">- 114 </w:t>
        </w:r>
        <w:r w:rsidRPr="002866E3">
          <w:rPr>
            <w:rStyle w:val="a6"/>
            <w:webHidden/>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71" w:history="1">
        <w:r w:rsidR="00563030" w:rsidRPr="00563030">
          <w:rPr>
            <w:rStyle w:val="a6"/>
            <w:rFonts w:ascii="仿宋" w:eastAsia="仿宋" w:hAnsi="仿宋" w:hint="eastAsia"/>
            <w:noProof/>
            <w:sz w:val="30"/>
            <w:szCs w:val="30"/>
          </w:rPr>
          <w:t>切实贯彻落实新时代党的组织路线</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_Toc526084971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- 114 </w:t>
        </w:r>
        <w:r w:rsidRPr="00563030">
          <w:rPr>
            <w:rFonts w:ascii="仿宋" w:eastAsia="仿宋" w:hAnsi="仿宋"/>
            <w:noProof/>
            <w:webHidden/>
            <w:sz w:val="30"/>
            <w:szCs w:val="30"/>
          </w:rPr>
          <w:fldChar w:fldCharType="end"/>
        </w:r>
      </w:hyperlink>
    </w:p>
    <w:p w:rsidR="00563030" w:rsidRPr="00563030" w:rsidRDefault="004D3436" w:rsidP="0056635F">
      <w:pPr>
        <w:pStyle w:val="20"/>
        <w:tabs>
          <w:tab w:val="right" w:leader="dot" w:pos="8296"/>
        </w:tabs>
        <w:ind w:firstLineChars="100" w:firstLine="200"/>
        <w:rPr>
          <w:rFonts w:ascii="仿宋" w:eastAsia="仿宋" w:hAnsi="仿宋"/>
          <w:smallCaps w:val="0"/>
          <w:noProof/>
          <w:sz w:val="30"/>
          <w:szCs w:val="30"/>
        </w:rPr>
      </w:pPr>
      <w:hyperlink w:anchor="_Toc526084972" w:history="1">
        <w:r w:rsidR="00563030" w:rsidRPr="00563030">
          <w:rPr>
            <w:rStyle w:val="a6"/>
            <w:rFonts w:ascii="仿宋" w:eastAsia="仿宋" w:hAnsi="仿宋" w:hint="eastAsia"/>
            <w:noProof/>
            <w:sz w:val="30"/>
            <w:szCs w:val="30"/>
          </w:rPr>
          <w:t>关于进一步激励广大干部新时代新担当新作为的意见</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_Toc526084972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- 136 </w:t>
        </w:r>
        <w:r w:rsidRPr="00563030">
          <w:rPr>
            <w:rFonts w:ascii="仿宋" w:eastAsia="仿宋" w:hAnsi="仿宋"/>
            <w:noProof/>
            <w:webHidden/>
            <w:sz w:val="30"/>
            <w:szCs w:val="30"/>
          </w:rPr>
          <w:fldChar w:fldCharType="end"/>
        </w:r>
      </w:hyperlink>
    </w:p>
    <w:p w:rsidR="00563030" w:rsidRDefault="004D3436" w:rsidP="0056635F">
      <w:pPr>
        <w:pStyle w:val="20"/>
        <w:tabs>
          <w:tab w:val="right" w:leader="dot" w:pos="8296"/>
        </w:tabs>
        <w:ind w:firstLineChars="100" w:firstLine="200"/>
        <w:rPr>
          <w:rStyle w:val="a6"/>
          <w:rFonts w:ascii="仿宋" w:eastAsia="仿宋" w:hAnsi="仿宋"/>
          <w:noProof/>
          <w:sz w:val="30"/>
          <w:szCs w:val="30"/>
        </w:rPr>
      </w:pPr>
      <w:hyperlink w:anchor="_Toc526084973" w:history="1">
        <w:r w:rsidR="00563030" w:rsidRPr="00563030">
          <w:rPr>
            <w:rStyle w:val="a6"/>
            <w:rFonts w:ascii="仿宋" w:eastAsia="仿宋" w:hAnsi="仿宋" w:hint="eastAsia"/>
            <w:noProof/>
            <w:sz w:val="30"/>
            <w:szCs w:val="30"/>
          </w:rPr>
          <w:t>人民日报评论员</w:t>
        </w:r>
        <w:r w:rsidR="002866E3">
          <w:rPr>
            <w:rStyle w:val="a6"/>
            <w:rFonts w:ascii="仿宋" w:eastAsia="仿宋" w:hAnsi="仿宋" w:hint="eastAsia"/>
            <w:noProof/>
            <w:sz w:val="30"/>
            <w:szCs w:val="30"/>
          </w:rPr>
          <w:t>文章三篇</w:t>
        </w:r>
        <w:r w:rsidR="00563030" w:rsidRPr="00563030">
          <w:rPr>
            <w:rFonts w:ascii="仿宋" w:eastAsia="仿宋" w:hAnsi="仿宋"/>
            <w:noProof/>
            <w:webHidden/>
            <w:sz w:val="30"/>
            <w:szCs w:val="30"/>
          </w:rPr>
          <w:tab/>
        </w:r>
        <w:r w:rsidRPr="00563030">
          <w:rPr>
            <w:rFonts w:ascii="仿宋" w:eastAsia="仿宋" w:hAnsi="仿宋"/>
            <w:noProof/>
            <w:webHidden/>
            <w:sz w:val="30"/>
            <w:szCs w:val="30"/>
          </w:rPr>
          <w:fldChar w:fldCharType="begin"/>
        </w:r>
        <w:r w:rsidR="00563030" w:rsidRPr="00563030">
          <w:rPr>
            <w:rFonts w:ascii="仿宋" w:eastAsia="仿宋" w:hAnsi="仿宋"/>
            <w:noProof/>
            <w:webHidden/>
            <w:sz w:val="30"/>
            <w:szCs w:val="30"/>
          </w:rPr>
          <w:instrText xml:space="preserve"> PAGEREF _Toc526084973 \h </w:instrText>
        </w:r>
        <w:r w:rsidRPr="00563030">
          <w:rPr>
            <w:rFonts w:ascii="仿宋" w:eastAsia="仿宋" w:hAnsi="仿宋"/>
            <w:noProof/>
            <w:webHidden/>
            <w:sz w:val="30"/>
            <w:szCs w:val="30"/>
          </w:rPr>
        </w:r>
        <w:r w:rsidRPr="00563030">
          <w:rPr>
            <w:rFonts w:ascii="仿宋" w:eastAsia="仿宋" w:hAnsi="仿宋"/>
            <w:noProof/>
            <w:webHidden/>
            <w:sz w:val="30"/>
            <w:szCs w:val="30"/>
          </w:rPr>
          <w:fldChar w:fldCharType="separate"/>
        </w:r>
        <w:r w:rsidR="00563030" w:rsidRPr="00563030">
          <w:rPr>
            <w:rFonts w:ascii="仿宋" w:eastAsia="仿宋" w:hAnsi="仿宋"/>
            <w:noProof/>
            <w:webHidden/>
            <w:sz w:val="30"/>
            <w:szCs w:val="30"/>
          </w:rPr>
          <w:t xml:space="preserve">- 141 </w:t>
        </w:r>
        <w:r w:rsidRPr="00563030">
          <w:rPr>
            <w:rFonts w:ascii="仿宋" w:eastAsia="仿宋" w:hAnsi="仿宋"/>
            <w:noProof/>
            <w:webHidden/>
            <w:sz w:val="30"/>
            <w:szCs w:val="30"/>
          </w:rPr>
          <w:fldChar w:fldCharType="end"/>
        </w:r>
      </w:hyperlink>
    </w:p>
    <w:p w:rsidR="00061F9D" w:rsidRDefault="00061F9D" w:rsidP="00061F9D"/>
    <w:p w:rsidR="00061F9D" w:rsidRDefault="00061F9D" w:rsidP="00061F9D"/>
    <w:p w:rsidR="00061F9D" w:rsidRDefault="00061F9D" w:rsidP="00061F9D"/>
    <w:p w:rsidR="00061F9D" w:rsidRDefault="00061F9D" w:rsidP="00061F9D"/>
    <w:p w:rsidR="00061F9D" w:rsidRDefault="00061F9D" w:rsidP="00061F9D"/>
    <w:p w:rsidR="004A5AF3" w:rsidRPr="00563030" w:rsidRDefault="004D3436" w:rsidP="00563030">
      <w:pPr>
        <w:pStyle w:val="1"/>
      </w:pPr>
      <w:r w:rsidRPr="00563030">
        <w:rPr>
          <w:rFonts w:ascii="仿宋" w:eastAsia="仿宋" w:hAnsi="仿宋"/>
          <w:sz w:val="30"/>
          <w:szCs w:val="30"/>
        </w:rPr>
        <w:lastRenderedPageBreak/>
        <w:fldChar w:fldCharType="end"/>
      </w:r>
      <w:bookmarkStart w:id="2" w:name="_Toc526084962"/>
      <w:r w:rsidR="004A5AF3" w:rsidRPr="00563030">
        <w:rPr>
          <w:rFonts w:hint="eastAsia"/>
        </w:rPr>
        <w:t>第</w:t>
      </w:r>
      <w:r w:rsidR="00CC6499" w:rsidRPr="00563030">
        <w:rPr>
          <w:rFonts w:hint="eastAsia"/>
        </w:rPr>
        <w:t>一</w:t>
      </w:r>
      <w:r w:rsidR="004A5AF3" w:rsidRPr="00563030">
        <w:rPr>
          <w:rFonts w:hint="eastAsia"/>
        </w:rPr>
        <w:t>专题：不忘初心</w:t>
      </w:r>
      <w:r w:rsidR="004A5AF3" w:rsidRPr="00563030">
        <w:rPr>
          <w:rFonts w:hint="eastAsia"/>
        </w:rPr>
        <w:t xml:space="preserve"> </w:t>
      </w:r>
      <w:r w:rsidR="004A5AF3" w:rsidRPr="00563030">
        <w:rPr>
          <w:rFonts w:hint="eastAsia"/>
        </w:rPr>
        <w:t>强党性</w:t>
      </w:r>
      <w:bookmarkEnd w:id="1"/>
      <w:bookmarkEnd w:id="2"/>
    </w:p>
    <w:p w:rsidR="001661F5" w:rsidRPr="004A5AF3" w:rsidRDefault="001661F5">
      <w:pPr>
        <w:widowControl/>
        <w:jc w:val="left"/>
        <w:rPr>
          <w:rFonts w:ascii="宋体" w:eastAsia="宋体" w:hAnsi="宋体" w:cs="宋体"/>
          <w:b/>
          <w:bCs/>
          <w:color w:val="4D4F53"/>
          <w:spacing w:val="15"/>
          <w:kern w:val="0"/>
          <w:sz w:val="32"/>
          <w:szCs w:val="32"/>
          <w:shd w:val="clear" w:color="auto" w:fill="FFFFFF"/>
        </w:rPr>
      </w:pPr>
    </w:p>
    <w:p w:rsidR="001661F5" w:rsidRPr="006D04EB" w:rsidRDefault="00A8530A" w:rsidP="00563030">
      <w:pPr>
        <w:pStyle w:val="2"/>
        <w:rPr>
          <w:kern w:val="0"/>
          <w:shd w:val="clear" w:color="auto" w:fill="FFFFFF"/>
        </w:rPr>
      </w:pPr>
      <w:r>
        <w:rPr>
          <w:rFonts w:hint="eastAsia"/>
          <w:color w:val="4D4F53"/>
          <w:kern w:val="0"/>
          <w:shd w:val="clear" w:color="auto" w:fill="FFFFFF"/>
        </w:rPr>
        <w:t xml:space="preserve">            </w:t>
      </w:r>
      <w:r w:rsidRPr="00FB5DB5">
        <w:rPr>
          <w:rFonts w:hint="eastAsia"/>
          <w:kern w:val="0"/>
          <w:shd w:val="clear" w:color="auto" w:fill="FFFFFF"/>
        </w:rPr>
        <w:t xml:space="preserve">  </w:t>
      </w:r>
      <w:bookmarkStart w:id="3" w:name="_Toc526083059"/>
      <w:bookmarkStart w:id="4" w:name="_Toc526084963"/>
      <w:r w:rsidRPr="006D04EB">
        <w:rPr>
          <w:rFonts w:hint="eastAsia"/>
          <w:kern w:val="0"/>
          <w:shd w:val="clear" w:color="auto" w:fill="FFFFFF"/>
        </w:rPr>
        <w:t>中国共产党章程</w:t>
      </w:r>
      <w:bookmarkEnd w:id="3"/>
      <w:bookmarkEnd w:id="4"/>
    </w:p>
    <w:p w:rsidR="001661F5" w:rsidRDefault="00A8530A">
      <w:pPr>
        <w:widowControl/>
        <w:jc w:val="center"/>
        <w:rPr>
          <w:rFonts w:ascii="楷体" w:eastAsia="楷体" w:hAnsi="楷体" w:cs="宋体"/>
          <w:bCs/>
          <w:color w:val="4D4F53"/>
          <w:spacing w:val="15"/>
          <w:kern w:val="0"/>
          <w:sz w:val="24"/>
          <w:szCs w:val="24"/>
          <w:shd w:val="clear" w:color="auto" w:fill="FFFFFF"/>
        </w:rPr>
      </w:pPr>
      <w:r>
        <w:rPr>
          <w:rFonts w:ascii="楷体" w:eastAsia="楷体" w:hAnsi="楷体" w:cs="宋体" w:hint="eastAsia"/>
          <w:bCs/>
          <w:color w:val="4D4F53"/>
          <w:spacing w:val="15"/>
          <w:kern w:val="0"/>
          <w:sz w:val="24"/>
          <w:szCs w:val="24"/>
          <w:shd w:val="clear" w:color="auto" w:fill="FFFFFF"/>
        </w:rPr>
        <w:t>中国共产党第十九次全国代表大会部分修改</w:t>
      </w:r>
    </w:p>
    <w:p w:rsidR="001661F5" w:rsidRDefault="00A8530A">
      <w:pPr>
        <w:widowControl/>
        <w:jc w:val="center"/>
        <w:rPr>
          <w:rFonts w:ascii="楷体" w:eastAsia="楷体" w:hAnsi="楷体" w:cs="宋体"/>
          <w:bCs/>
          <w:color w:val="4D4F53"/>
          <w:spacing w:val="15"/>
          <w:kern w:val="0"/>
          <w:sz w:val="24"/>
          <w:szCs w:val="24"/>
          <w:shd w:val="clear" w:color="auto" w:fill="FFFFFF"/>
        </w:rPr>
      </w:pPr>
      <w:r>
        <w:rPr>
          <w:rFonts w:ascii="楷体" w:eastAsia="楷体" w:hAnsi="楷体" w:cs="宋体" w:hint="eastAsia"/>
          <w:bCs/>
          <w:color w:val="4D4F53"/>
          <w:spacing w:val="15"/>
          <w:kern w:val="0"/>
          <w:sz w:val="24"/>
          <w:szCs w:val="24"/>
          <w:shd w:val="clear" w:color="auto" w:fill="FFFFFF"/>
        </w:rPr>
        <w:t>2017年10月24日通过</w:t>
      </w:r>
    </w:p>
    <w:p w:rsidR="001661F5" w:rsidRDefault="00A8530A">
      <w:pPr>
        <w:widowControl/>
        <w:jc w:val="left"/>
        <w:rPr>
          <w:rFonts w:ascii="宋体" w:eastAsia="宋体" w:hAnsi="宋体" w:cs="宋体"/>
          <w:b/>
          <w:bCs/>
          <w:color w:val="4D4F53"/>
          <w:spacing w:val="15"/>
          <w:kern w:val="0"/>
          <w:sz w:val="28"/>
          <w:szCs w:val="28"/>
          <w:shd w:val="clear" w:color="auto" w:fill="FFFFFF"/>
        </w:rPr>
      </w:pPr>
      <w:r>
        <w:rPr>
          <w:rFonts w:ascii="宋体" w:eastAsia="宋体" w:hAnsi="宋体" w:cs="宋体" w:hint="eastAsia"/>
          <w:b/>
          <w:bCs/>
          <w:color w:val="4D4F53"/>
          <w:spacing w:val="15"/>
          <w:kern w:val="0"/>
          <w:sz w:val="28"/>
          <w:szCs w:val="28"/>
          <w:shd w:val="clear" w:color="auto" w:fill="FFFFFF"/>
        </w:rPr>
        <w:t xml:space="preserve">                     </w:t>
      </w:r>
    </w:p>
    <w:p w:rsidR="001661F5" w:rsidRDefault="00A8530A">
      <w:pPr>
        <w:widowControl/>
        <w:jc w:val="left"/>
        <w:rPr>
          <w:rFonts w:ascii="宋体" w:eastAsia="宋体" w:hAnsi="宋体" w:cs="宋体"/>
          <w:b/>
          <w:bCs/>
          <w:color w:val="4D4F53"/>
          <w:spacing w:val="15"/>
          <w:kern w:val="0"/>
          <w:sz w:val="28"/>
          <w:szCs w:val="28"/>
          <w:shd w:val="clear" w:color="auto" w:fill="FFFFFF"/>
        </w:rPr>
      </w:pPr>
      <w:r>
        <w:rPr>
          <w:rFonts w:ascii="宋体" w:eastAsia="宋体" w:hAnsi="宋体" w:cs="宋体" w:hint="eastAsia"/>
          <w:b/>
          <w:bCs/>
          <w:color w:val="4D4F53"/>
          <w:spacing w:val="15"/>
          <w:kern w:val="0"/>
          <w:sz w:val="28"/>
          <w:szCs w:val="28"/>
          <w:shd w:val="clear" w:color="auto" w:fill="FFFFFF"/>
        </w:rPr>
        <w:t xml:space="preserve">                    总  </w:t>
      </w:r>
      <w:proofErr w:type="gramStart"/>
      <w:r>
        <w:rPr>
          <w:rFonts w:ascii="宋体" w:eastAsia="宋体" w:hAnsi="宋体" w:cs="宋体" w:hint="eastAsia"/>
          <w:b/>
          <w:bCs/>
          <w:color w:val="4D4F53"/>
          <w:spacing w:val="15"/>
          <w:kern w:val="0"/>
          <w:sz w:val="28"/>
          <w:szCs w:val="28"/>
          <w:shd w:val="clear" w:color="auto" w:fill="FFFFFF"/>
        </w:rPr>
        <w:t>纲</w:t>
      </w:r>
      <w:bookmarkEnd w:id="0"/>
      <w:proofErr w:type="gramEnd"/>
    </w:p>
    <w:p w:rsidR="001661F5" w:rsidRDefault="00A8530A">
      <w:pPr>
        <w:widowControl/>
        <w:jc w:val="left"/>
        <w:rPr>
          <w:rFonts w:ascii="宋体" w:eastAsia="宋体" w:hAnsi="宋体" w:cs="宋体"/>
          <w:color w:val="4D4F53"/>
          <w:spacing w:val="15"/>
          <w:kern w:val="0"/>
          <w:sz w:val="28"/>
          <w:szCs w:val="28"/>
          <w:shd w:val="clear" w:color="auto" w:fill="FFFFFF"/>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163839">
        <w:rPr>
          <w:rFonts w:ascii="仿宋_GB2312" w:eastAsia="仿宋_GB2312" w:hAnsi="宋体" w:cs="宋体" w:hint="eastAsia"/>
          <w:kern w:val="0"/>
          <w:sz w:val="28"/>
          <w:szCs w:val="28"/>
        </w:rPr>
        <w:t>最</w:t>
      </w:r>
      <w:proofErr w:type="gramEnd"/>
      <w:r w:rsidRPr="00163839">
        <w:rPr>
          <w:rFonts w:ascii="仿宋_GB2312" w:eastAsia="仿宋_GB2312" w:hAnsi="宋体" w:cs="宋体" w:hint="eastAsia"/>
          <w:kern w:val="0"/>
          <w:sz w:val="28"/>
          <w:szCs w:val="28"/>
        </w:rPr>
        <w:t>广大人民的根本利益。党的最高理想和最终目标是实现共产主义。</w:t>
      </w:r>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中国共产党以马克思列宁主义、毛泽东思想、邓小平理论、“三个代表”重要思想、科学发展观、习近平新时代中国特色社会主义思想作为自己的行动指南。</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十三届四中全会以来，以江泽民同志为主要代表的中国共产党人，在建设中国特色社会主义的实践中，加深了对什么是社会主义、怎样</w:t>
      </w:r>
      <w:r w:rsidRPr="00163839">
        <w:rPr>
          <w:rFonts w:ascii="仿宋_GB2312" w:eastAsia="仿宋_GB2312" w:hAnsi="宋体" w:cs="宋体" w:hint="eastAsia"/>
          <w:kern w:val="0"/>
          <w:sz w:val="28"/>
          <w:szCs w:val="28"/>
        </w:rPr>
        <w:lastRenderedPageBreak/>
        <w:t>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w:t>
      </w:r>
      <w:r w:rsidRPr="00163839">
        <w:rPr>
          <w:rFonts w:ascii="仿宋_GB2312" w:eastAsia="仿宋_GB2312" w:hAnsi="宋体" w:cs="宋体" w:hint="eastAsia"/>
          <w:kern w:val="0"/>
          <w:sz w:val="28"/>
          <w:szCs w:val="28"/>
        </w:rPr>
        <w:lastRenderedPageBreak/>
        <w:t>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w:t>
      </w:r>
      <w:r w:rsidRPr="00163839">
        <w:rPr>
          <w:rFonts w:ascii="仿宋_GB2312" w:eastAsia="仿宋_GB2312" w:hAnsi="宋体" w:cs="宋体" w:hint="eastAsia"/>
          <w:kern w:val="0"/>
          <w:sz w:val="28"/>
          <w:szCs w:val="28"/>
        </w:rPr>
        <w:lastRenderedPageBreak/>
        <w:t>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中国共产党领导人民发展社会主义市场经济。毫不动摇地巩固和发展公有制经济，毫不动摇地鼓励、支持、引导非公有制经济发展。发挥市场在资源配置中的决定性作用，更好发挥政府作用，建立完善</w:t>
      </w:r>
      <w:r w:rsidRPr="00163839">
        <w:rPr>
          <w:rFonts w:ascii="仿宋_GB2312" w:eastAsia="仿宋_GB2312" w:hAnsi="宋体" w:cs="宋体" w:hint="eastAsia"/>
          <w:kern w:val="0"/>
          <w:sz w:val="28"/>
          <w:szCs w:val="28"/>
        </w:rPr>
        <w:lastRenderedPageBreak/>
        <w:t>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w:t>
      </w:r>
      <w:r w:rsidRPr="00163839">
        <w:rPr>
          <w:rFonts w:ascii="仿宋_GB2312" w:eastAsia="仿宋_GB2312" w:hAnsi="宋体" w:cs="宋体" w:hint="eastAsia"/>
          <w:kern w:val="0"/>
          <w:sz w:val="28"/>
          <w:szCs w:val="28"/>
        </w:rPr>
        <w:lastRenderedPageBreak/>
        <w:t>的时代精神，培育和</w:t>
      </w:r>
      <w:proofErr w:type="gramStart"/>
      <w:r w:rsidRPr="00163839">
        <w:rPr>
          <w:rFonts w:ascii="仿宋_GB2312" w:eastAsia="仿宋_GB2312" w:hAnsi="宋体" w:cs="宋体" w:hint="eastAsia"/>
          <w:kern w:val="0"/>
          <w:sz w:val="28"/>
          <w:szCs w:val="28"/>
        </w:rPr>
        <w:t>践行</w:t>
      </w:r>
      <w:proofErr w:type="gramEnd"/>
      <w:r w:rsidRPr="00163839">
        <w:rPr>
          <w:rFonts w:ascii="仿宋_GB2312" w:eastAsia="仿宋_GB2312" w:hAnsi="宋体" w:cs="宋体" w:hint="eastAsia"/>
          <w:kern w:val="0"/>
          <w:sz w:val="28"/>
          <w:szCs w:val="28"/>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w:t>
      </w:r>
      <w:r w:rsidRPr="00163839">
        <w:rPr>
          <w:rFonts w:ascii="仿宋_GB2312" w:eastAsia="仿宋_GB2312" w:hAnsi="宋体" w:cs="宋体" w:hint="eastAsia"/>
          <w:kern w:val="0"/>
          <w:sz w:val="28"/>
          <w:szCs w:val="28"/>
        </w:rPr>
        <w:lastRenderedPageBreak/>
        <w:t>展道路。着力建设资源节约型、环境友好型社会，实行最严格的生态环境保护制度，形成节约资源和保护环境的空间格局、产业结构、生产方式、生活方式，为人民创造良好生产生活环境，实现中华民族永续发展。</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w:t>
      </w:r>
      <w:r w:rsidRPr="00163839">
        <w:rPr>
          <w:rFonts w:ascii="仿宋_GB2312" w:eastAsia="仿宋_GB2312" w:hAnsi="宋体" w:cs="宋体" w:hint="eastAsia"/>
          <w:kern w:val="0"/>
          <w:sz w:val="28"/>
          <w:szCs w:val="28"/>
        </w:rPr>
        <w:lastRenderedPageBreak/>
        <w:t>个国家、两种制度”的方针，促进香港、澳门长期繁荣稳定，完成祖国统一大业。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w:t>
      </w:r>
      <w:r w:rsidRPr="00163839">
        <w:rPr>
          <w:rFonts w:ascii="仿宋_GB2312" w:eastAsia="仿宋_GB2312" w:hAnsi="宋体" w:cs="宋体" w:hint="eastAsia"/>
          <w:kern w:val="0"/>
          <w:sz w:val="28"/>
          <w:szCs w:val="28"/>
        </w:rPr>
        <w:lastRenderedPageBreak/>
        <w:t>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163839">
        <w:rPr>
          <w:rFonts w:ascii="仿宋_GB2312" w:eastAsia="仿宋_GB2312" w:hAnsi="宋体" w:cs="宋体" w:hint="eastAsia"/>
          <w:kern w:val="0"/>
          <w:sz w:val="28"/>
          <w:szCs w:val="28"/>
        </w:rPr>
        <w:t>选拔党</w:t>
      </w:r>
      <w:proofErr w:type="gramEnd"/>
      <w:r w:rsidRPr="00163839">
        <w:rPr>
          <w:rFonts w:ascii="仿宋_GB2312" w:eastAsia="仿宋_GB2312" w:hAnsi="宋体" w:cs="宋体" w:hint="eastAsia"/>
          <w:kern w:val="0"/>
          <w:sz w:val="28"/>
          <w:szCs w:val="28"/>
        </w:rPr>
        <w:t>和人民需要的好干部，培养和造就千百万社会主义事业接班人，从组织上保证党的基本理论、基本路线、基本方略的贯彻落实。</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第三，坚持全心全意为人民服务。党除了工人阶级和</w:t>
      </w:r>
      <w:proofErr w:type="gramStart"/>
      <w:r w:rsidRPr="00163839">
        <w:rPr>
          <w:rFonts w:ascii="仿宋_GB2312" w:eastAsia="仿宋_GB2312" w:hAnsi="宋体" w:cs="宋体" w:hint="eastAsia"/>
          <w:kern w:val="0"/>
          <w:sz w:val="28"/>
          <w:szCs w:val="28"/>
        </w:rPr>
        <w:t>最</w:t>
      </w:r>
      <w:proofErr w:type="gramEnd"/>
      <w:r w:rsidRPr="00163839">
        <w:rPr>
          <w:rFonts w:ascii="仿宋_GB2312" w:eastAsia="仿宋_GB2312" w:hAnsi="宋体" w:cs="宋体" w:hint="eastAsia"/>
          <w:kern w:val="0"/>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w:t>
      </w:r>
      <w:r w:rsidRPr="00163839">
        <w:rPr>
          <w:rFonts w:ascii="仿宋_GB2312" w:eastAsia="仿宋_GB2312" w:hAnsi="宋体" w:cs="宋体" w:hint="eastAsia"/>
          <w:kern w:val="0"/>
          <w:sz w:val="28"/>
          <w:szCs w:val="28"/>
        </w:rPr>
        <w:lastRenderedPageBreak/>
        <w:t>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第五，坚持从</w:t>
      </w:r>
      <w:proofErr w:type="gramStart"/>
      <w:r w:rsidRPr="00163839">
        <w:rPr>
          <w:rFonts w:ascii="仿宋_GB2312" w:eastAsia="仿宋_GB2312" w:hAnsi="宋体" w:cs="宋体" w:hint="eastAsia"/>
          <w:kern w:val="0"/>
          <w:sz w:val="28"/>
          <w:szCs w:val="28"/>
        </w:rPr>
        <w:t>严管党</w:t>
      </w:r>
      <w:proofErr w:type="gramEnd"/>
      <w:r w:rsidRPr="00163839">
        <w:rPr>
          <w:rFonts w:ascii="仿宋_GB2312" w:eastAsia="仿宋_GB2312" w:hAnsi="宋体" w:cs="宋体" w:hint="eastAsia"/>
          <w:kern w:val="0"/>
          <w:sz w:val="28"/>
          <w:szCs w:val="28"/>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w:t>
      </w:r>
      <w:r w:rsidRPr="00163839">
        <w:rPr>
          <w:rFonts w:ascii="仿宋_GB2312" w:eastAsia="仿宋_GB2312" w:hAnsi="宋体" w:cs="宋体" w:hint="eastAsia"/>
          <w:kern w:val="0"/>
          <w:sz w:val="28"/>
          <w:szCs w:val="28"/>
        </w:rPr>
        <w:lastRenderedPageBreak/>
        <w:t>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中国共产党的领导是中国特色社会主义</w:t>
      </w:r>
      <w:proofErr w:type="gramStart"/>
      <w:r w:rsidRPr="00163839">
        <w:rPr>
          <w:rFonts w:ascii="仿宋_GB2312" w:eastAsia="仿宋_GB2312" w:hAnsi="宋体" w:cs="宋体" w:hint="eastAsia"/>
          <w:kern w:val="0"/>
          <w:sz w:val="28"/>
          <w:szCs w:val="28"/>
        </w:rPr>
        <w:t>最</w:t>
      </w:r>
      <w:proofErr w:type="gramEnd"/>
      <w:r w:rsidRPr="00163839">
        <w:rPr>
          <w:rFonts w:ascii="仿宋_GB2312" w:eastAsia="仿宋_GB2312" w:hAnsi="宋体" w:cs="宋体" w:hint="eastAsia"/>
          <w:kern w:val="0"/>
          <w:sz w:val="28"/>
          <w:szCs w:val="28"/>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5" w:name="diyizhang"/>
      <w:r>
        <w:rPr>
          <w:rFonts w:ascii="宋体" w:eastAsia="宋体" w:hAnsi="宋体" w:cs="宋体" w:hint="eastAsia"/>
          <w:b/>
          <w:bCs/>
          <w:color w:val="4D4F53"/>
          <w:spacing w:val="15"/>
          <w:kern w:val="0"/>
          <w:sz w:val="28"/>
          <w:szCs w:val="28"/>
          <w:shd w:val="clear" w:color="auto" w:fill="FFFFFF"/>
        </w:rPr>
        <w:t xml:space="preserve">                第一章　党　员</w:t>
      </w:r>
      <w:bookmarkEnd w:id="5"/>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lastRenderedPageBreak/>
        <w:t xml:space="preserve">　　</w:t>
      </w:r>
      <w:r w:rsidRPr="00163839">
        <w:rPr>
          <w:rFonts w:ascii="仿宋_GB2312" w:eastAsia="仿宋_GB2312" w:hAnsi="宋体" w:cs="宋体" w:hint="eastAsia"/>
          <w:kern w:val="0"/>
          <w:sz w:val="28"/>
          <w:szCs w:val="28"/>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第二条　中国共产党党员是中国工人阶级的有共产主义觉悟的先锋战士。</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中国共产党党员必须全心全意为人民服务，不惜牺牲个人的一切，为实现共产主义奋斗终身。</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中国共产党党员永远是劳动人民的普通一员。除了法律和政策规定范围内的个人利益和工作职权以外，所有共产党员都不得谋求任何私利和特权。</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第三条　党员必须履行下列义务：</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（三）坚持党和人民的利益高于一切，个人利益服从党和人民的利益，吃苦在前，享受在后，克己奉公，多做贡献。</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（四）自觉遵守党的纪律，首先是党的政治纪律和政治规矩，模范遵守国家的法律法规，严格保守党和国家的秘密，执行党的决定，服从组织分配，积极完成党的任务。</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（五）维护党的团结和统一，对党忠诚老实，言行一致，坚决反对一切派别组织和小集团活动，反对阳奉阴违的两面派行为和一切阴谋诡计。</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（六）切实开展批评和自我批评，勇于揭露和纠正违反党的原则的言行和工作中的缺点、错误，坚决同消极腐败现象作斗争。</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（七）密切联系群众，向群众宣传党的主张，遇事同群众商量，及时向党反映群众的意见和要求，维护群众的正当利益。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第四条　党员享有下列权利：</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（一）参加党的有关会议，阅读党的有关文件，接受党的教育和培训。</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（二）在党的会议上和党报党刊上，参加关于党的政策问题的讨论。</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（三）对党的工作提出建议和倡议。</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（五）行使表决权、选举权，有被选举权。</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（六）在党组织讨论决定对党员的党纪处分或</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鉴定时，本人有权参加和进行申辩，其他党员可以为他作证和辩护。</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（七）对党的决议和政策如有不同意见，在坚决执行的前提下，可以声明保留，并且可以把自己的意见向党的上级组织直至中央提出。</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（八）向党的上级组织直至中央提出请求、申诉和控告，并要求有关组织给以负责的答复。</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党的任何一级组织直至中央都无权剥夺党员的上述权利。</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第五条　发展党员，必须把政治标准放在首位，经过党的支部，坚持个别吸收的原则。</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申请入党的人，要填写入党志愿书，要有两名正式党员作介绍人，要经过支部大会通过和上级党组织批准，并且经过预备期的考察，才能成为正式党员。</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介绍人要认真了解申请人的思想、品质、经历和工作表现，向他解释党的纲领和党的章程，说明党员的条件、义务和权利，并向党组织</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负责的报告。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党的支部委员会对申请入党的人，要注意征求党内外有关群众的意见，进行严格的审查，认为合格后再提交支部大会讨论。</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上级党组织在批准申请人入党以前，要派人同他谈话，作进一步的了解，并帮助他提高对党的认识。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在特殊情况下，党的中央和省、自治区、直辖市委员会可以直接接收党员。</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第七条　预备党员的预备期为一年。党组织对预备党员应当认真教育和考察。</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预备党员的义务同正式党员一样。预备党员的权利，除了没有表决权、选举权和被选举权以外，也同正式党员一样。</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预备党员的预备期，从支部大会通过他为预备党员之日算起。党员的党龄，从预备期满转为正式党员之日算起。</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第八条　每个党员，不论职务高低，都必须编入党的一个支部、小组或其他特定组织，参加党的组织生活，接受党内外群众的监督。</w:t>
      </w:r>
      <w:r w:rsidRPr="00163839">
        <w:rPr>
          <w:rFonts w:ascii="仿宋_GB2312" w:eastAsia="仿宋_GB2312" w:hAnsi="宋体" w:cs="宋体" w:hint="eastAsia"/>
          <w:kern w:val="0"/>
          <w:sz w:val="28"/>
          <w:szCs w:val="28"/>
        </w:rPr>
        <w:lastRenderedPageBreak/>
        <w:t>党员领导干部还必须参加党委、党组的民主生活会。不允许有任何不参加党的组织生活、不接受党内外群众监督的特殊党员。</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第九条　党员有退党的自由。党员要求退党，应当经支部大会讨论后宣布除名，并报上级党组织备案。</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党员如果没有正当理由，连续六个月不参加党的组织生活，或</w:t>
      </w:r>
      <w:proofErr w:type="gramStart"/>
      <w:r w:rsidRPr="00163839">
        <w:rPr>
          <w:rFonts w:ascii="仿宋_GB2312" w:eastAsia="仿宋_GB2312" w:hAnsi="宋体" w:cs="宋体" w:hint="eastAsia"/>
          <w:kern w:val="0"/>
          <w:sz w:val="28"/>
          <w:szCs w:val="28"/>
        </w:rPr>
        <w:t>不</w:t>
      </w:r>
      <w:proofErr w:type="gramEnd"/>
      <w:r w:rsidRPr="00163839">
        <w:rPr>
          <w:rFonts w:ascii="仿宋_GB2312" w:eastAsia="仿宋_GB2312" w:hAnsi="宋体" w:cs="宋体" w:hint="eastAsia"/>
          <w:kern w:val="0"/>
          <w:sz w:val="28"/>
          <w:szCs w:val="28"/>
        </w:rPr>
        <w:t>交纳党费，或不做党所分配的工作，就被认为是自行脱党。支部大会应当决定把这样的党员除名，并报上级党组织批准。</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6" w:name="dierzhang"/>
      <w:r>
        <w:rPr>
          <w:rFonts w:ascii="宋体" w:eastAsia="宋体" w:hAnsi="宋体" w:cs="宋体" w:hint="eastAsia"/>
          <w:b/>
          <w:bCs/>
          <w:color w:val="4D4F53"/>
          <w:spacing w:val="15"/>
          <w:kern w:val="0"/>
          <w:sz w:val="28"/>
          <w:szCs w:val="28"/>
          <w:shd w:val="clear" w:color="auto" w:fill="FFFFFF"/>
        </w:rPr>
        <w:t xml:space="preserve">             第二章　党的组织制度</w:t>
      </w:r>
      <w:bookmarkEnd w:id="6"/>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第十条　党是根据自己的纲领和章程，按照民主集中制组织起来的统一整体。党的民主集中制的基本原则是：</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（一）党员个人服从党的组织，少数服从多数，下级组织服从上级组织，全党各个组织和全体党员服从党的全国代表大会和中央委员会。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（二）党的各级领导机关，除它们派出的代表机关和在非党组织中的党组外，都由选举产生。</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（五）党的各级委员会实行集体领导和个人分工负责相结合的制度。凡属重大问题都要按照集体领导、民主集中、个别酝酿、会议决定的原则，由党的委员会集体讨论，</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决定；委员会成员要根据集体的决定和分工，切实履行自己的职责。</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（六）党禁止任何形式的个人崇拜。要保证党的领导人的活动处于党和人民的监督之下，同时维护一切代表党和人民利益的领导人的威信。</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163839">
        <w:rPr>
          <w:rFonts w:ascii="仿宋_GB2312" w:eastAsia="仿宋_GB2312" w:hAnsi="宋体" w:cs="宋体" w:hint="eastAsia"/>
          <w:kern w:val="0"/>
          <w:sz w:val="28"/>
          <w:szCs w:val="28"/>
        </w:rPr>
        <w:t>不</w:t>
      </w:r>
      <w:proofErr w:type="gramEnd"/>
      <w:r w:rsidRPr="00163839">
        <w:rPr>
          <w:rFonts w:ascii="仿宋_GB2312" w:eastAsia="仿宋_GB2312" w:hAnsi="宋体" w:cs="宋体" w:hint="eastAsia"/>
          <w:kern w:val="0"/>
          <w:sz w:val="28"/>
          <w:szCs w:val="28"/>
        </w:rPr>
        <w:t>选任何一个候选人和另选他人的权利。任何组织和个人不得以任何方式强迫选举人选举或不选举某个人。</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党的地方各级代表大会和基层代表大会的选举，如果发生违反党章的情况，上一级党的委员会在调查核实后，应</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选举无效和采取相应措施的决定，并报再上一级党的委员会审查批准，正式宣布执行。</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党的各级代表大会代表实行任期制。</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第十二条　党的中央和地方各级委员会在必要时召集代表会议，讨论和决定需要及时解决的重大问题。代表会议代表的名额和产生办法，由召集代表会议的委员会决定。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第十三条　凡是成立党的新组织，或是撤销党的原有组织，必须由上级党组织决定。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在党的地方各级代表大会和基层代表大会闭会期间，上级党的组织认为有必要时，可以调动或者指派下级党组织的负责人。</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党的中央和地方各级委员会可以派出代表机关。</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第十四条　党的中央和省、自治区、直辖市委员会实行巡视制度，在一届任期内，对所管理的地方、部门、企事业单位党组织实现</w:t>
      </w:r>
      <w:proofErr w:type="gramStart"/>
      <w:r w:rsidRPr="00163839">
        <w:rPr>
          <w:rFonts w:ascii="仿宋_GB2312" w:eastAsia="仿宋_GB2312" w:hAnsi="宋体" w:cs="宋体" w:hint="eastAsia"/>
          <w:kern w:val="0"/>
          <w:sz w:val="28"/>
          <w:szCs w:val="28"/>
        </w:rPr>
        <w:t>巡视全</w:t>
      </w:r>
      <w:proofErr w:type="gramEnd"/>
      <w:r w:rsidRPr="00163839">
        <w:rPr>
          <w:rFonts w:ascii="仿宋_GB2312" w:eastAsia="仿宋_GB2312" w:hAnsi="宋体" w:cs="宋体" w:hint="eastAsia"/>
          <w:kern w:val="0"/>
          <w:sz w:val="28"/>
          <w:szCs w:val="28"/>
        </w:rPr>
        <w:t>覆盖。</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中央有关部委和国家机关部门党组（党委）根据工作需要，开展巡视工作。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党的市（地、州、盟）和县（市、区、旗）委员会建立巡察制度。</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第十五条　党的各级领导机关，对同下级组织有关的重要问题</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决定时，在通常情况下，要征求下级组织的意见。要保证下级组织能够正常行使他们的职权。凡属应由下级组织处理的问题，如无特殊情况，上级领导机关不要干预。</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第十六条　有关全国性的重大政策问题，只有党中央有权</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决定，各部门、各地方的党组织可以向中央提出建议，但不得擅自</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决定和对外发表主张。</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党的各级组织的报刊和其他宣传工具，必须宣传党的路线、方针、政策和决议。</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决定，进一步调查研究，交换意见，下次再表决；在特殊情况下，也可将争论情况向上级组织报告，请求裁决。</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决定时，事后要迅速向党组织报告。不允许任何领导人实行个人专断和把个人凌驾于组织之上。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第十八条　党的中央、地方和基层组织，都必须重视党的建设，经常讨论和检查党的宣传工作、教育工作、组织工作、纪律检查工作、群众工作、统一战线工作等，注意研究党内外的思想政治状况。</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7" w:name="disanzhang"/>
      <w:r>
        <w:rPr>
          <w:rFonts w:ascii="宋体" w:eastAsia="宋体" w:hAnsi="宋体" w:cs="宋体" w:hint="eastAsia"/>
          <w:b/>
          <w:bCs/>
          <w:color w:val="4D4F53"/>
          <w:spacing w:val="15"/>
          <w:kern w:val="0"/>
          <w:sz w:val="28"/>
          <w:szCs w:val="28"/>
          <w:shd w:val="clear" w:color="auto" w:fill="FFFFFF"/>
        </w:rPr>
        <w:t xml:space="preserve">             第三章　党的中央组织</w:t>
      </w:r>
      <w:bookmarkEnd w:id="7"/>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第十九条　党的全国代表大会每五年举行一次，由中央委员会召集。中央委员会认为有必要，或者有三分之一以上的省一级组织提出要求，全国代表大会可以提前举行；如无非常情况，不得延期举行。</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全国代表大会代表的名额和选举办法，由中央委员会决定。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第二十条　党的全国代表大会的职权是：</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（一）听取和审查中央委员会的报告；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（二）审查中央纪律检查委员会的报告；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（三）讨论并决定党的重大问题；</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（四）修改党的章程；</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（五）选举中央委员会；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（六）选举中央纪律检查委员会。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第二十二条　党的中央委员会每届任期五年。全国代表大会如提前或延期举行，它的任期相应地改变。中央委员会委员和候补委员必须有五年以上的党龄。中央委员会委员和候补委员的名额，由全国代</w:t>
      </w:r>
      <w:r w:rsidRPr="00163839">
        <w:rPr>
          <w:rFonts w:ascii="仿宋_GB2312" w:eastAsia="仿宋_GB2312" w:hAnsi="宋体" w:cs="宋体" w:hint="eastAsia"/>
          <w:kern w:val="0"/>
          <w:sz w:val="28"/>
          <w:szCs w:val="28"/>
        </w:rPr>
        <w:lastRenderedPageBreak/>
        <w:t>表大会决定。中央委员会委员出缺，由中央委员会候补委员按照得票多少依次递补。</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中央委员会全体会议由中央政治局召集，每年至少举行一次。中央政治局向中央委员会全体会议报告工作，接受监督。</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在全国代表大会闭会期间，中央委员会执行全国代表大会的决议，领导党的全部工作，对外代表中国共产党。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第二十三条　党的中央政治局、中央政治局常务委员会和中央委员会总书记，由中央委员会全体会议选举。中央委员会总书记必须从中央政治局常务委员会委员中产生。</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中央政治局和它的常务委员会在中央委员会全体会议闭会期间，行使中央委员会的职权。</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中央书记处是中央政治局和它的常务委员会的办事机构；成员由中央政治局常务委员会提名，中央委员会全体会议通过。</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中央委员会总书记负责召集中央政治局会议和中央政治局常务委员会会议，并主持中央书记处的工作。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党的中央军事委员会组成人员由中央委员会决定，中央军事委员会实行主席负责制。</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每届中央委员会产生的中央领导机构和中央领导人，在下届全国代表大会开会期间，继续主持党的经常工作，直到下届中央委员会产生新的中央领导机构和中央领导人为止。</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第二十四条　中国人民解放军的党组织，根据中央委员会的指示进行工作。中央军事委员会负责军队中党的工作和政治工作，对军队中党的组织体制和机构</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规定。</w:t>
      </w:r>
    </w:p>
    <w:p w:rsidR="001661F5" w:rsidRPr="00163839" w:rsidRDefault="00A8530A">
      <w:pPr>
        <w:widowControl/>
        <w:jc w:val="left"/>
        <w:rPr>
          <w:rFonts w:ascii="仿宋_GB2312" w:eastAsia="仿宋_GB2312" w:hAnsi="宋体" w:cs="宋体"/>
          <w:kern w:val="0"/>
          <w:sz w:val="28"/>
          <w:szCs w:val="28"/>
        </w:rPr>
      </w:pPr>
      <w:bookmarkStart w:id="8" w:name="disizhang"/>
      <w:r w:rsidRPr="00163839">
        <w:rPr>
          <w:rFonts w:ascii="仿宋_GB2312" w:eastAsia="仿宋_GB2312" w:hAnsi="宋体" w:cs="宋体" w:hint="eastAsia"/>
          <w:kern w:val="0"/>
          <w:sz w:val="28"/>
          <w:szCs w:val="28"/>
        </w:rPr>
        <w:t xml:space="preserve">          第四章　党的地方组织</w:t>
      </w:r>
      <w:bookmarkEnd w:id="8"/>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第二十五条　党的省、自治区、直辖市的代表大会，设区的市和自治州的代表大会，县（旗）、自治县、不设区的市和市辖区的代表大会，每五年举行一次。</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党的地方各级代表大会由同级党的委员会召集。在特殊情况下，经上一级委员会批准，可以提前或延期举行。</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党的地方各级代表大会代表的名额和选举办法，由同级党的委员会决定，并报上一级党的委员会批准。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第二十六条　党的地方各级代表大会的职权是：</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（一）听取和审查同级委员会的报告；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（二）审查同级纪律检查委员会的报告；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（三）讨论本地区范围内的重大问题并</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决议；</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（四）选举同级党的委员会，选举同级党的纪律检查委员会。</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第二十七条　党的省、自治区、直辖市、设区的市和自治州的委员会，每届任期五年。这些委员会的委员和候补委员必须有五年以上的党龄。</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党的县（旗）、自治县、不设区的市和市辖区的委员会，每届任期五年。这些委员会的委员和候补委员必须有三年以上的党龄。</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党的地方各级代表大会如提前或延期举行，由它选举的委员会的任期相应地改变。</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党的地方各级委员会的委员和候补委员的名额，分别由上一级委员会决定。党的地方各级委员会委员出缺，由候补委员按照得票多少依次递补。</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党的地方各级委员会全体会议，每年至少召开两次。</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党的地方各级委员会在代表大会闭会期间，执行上级党组织的指示和同级党代表大会的决议，领导本地方的工作，定期向上级党的委员会报告工作。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党的地方各级委员会的常务委员会定期向委员会全体会议报告工作，接受监督。</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第二十九条　党的地区委员会和相当于地区委员会的组织，是党的省、自治区委员会在几个县、自治县、市范围内派出的代表机关。它根据省、自治区委员会的授权，领导本地区的工作。</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9" w:name="diwuzhang"/>
      <w:r>
        <w:rPr>
          <w:rFonts w:ascii="宋体" w:eastAsia="宋体" w:hAnsi="宋体" w:cs="宋体" w:hint="eastAsia"/>
          <w:b/>
          <w:bCs/>
          <w:color w:val="4D4F53"/>
          <w:spacing w:val="15"/>
          <w:kern w:val="0"/>
          <w:sz w:val="28"/>
          <w:szCs w:val="28"/>
          <w:shd w:val="clear" w:color="auto" w:fill="FFFFFF"/>
        </w:rPr>
        <w:t xml:space="preserve">           第五章　党的基层组织</w:t>
      </w:r>
      <w:bookmarkEnd w:id="9"/>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第三十条　企业、农村、机关、学校、科研院所、街道社区、社会组织、人民解放军连队和其他基层单位，凡是有正式党员三人以上的，都应当成立党的基层组织。</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第三十一条　党的基层委员会、总支部委员会、支部委员会每届任期三年至五年。基层委员会、总支部委员会、支部委员会的书记、副书记选举产生后，应报上级党组织批准。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第三十二条　党的基层组织是党在社会基层组织中的战斗堡垒，是党的全部工作和战斗力的基础。它的基本任务是：</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（四）密切联系群众，经常了解群众对党员、党的工作的批评和意见，维护群众的正当权利和利益，做好群众的思想政治工作。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（五）充分发挥党员和群众的积极性创造性，发现、培养和推荐他们中间的优秀人才，鼓励和支持他们在改革开放和社会主义现代化建设中贡献自己的聪明才智。</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（六）对要求入党的积极分子进行教育和培养，做好经常性的发展党员工作，重视在生产、工作第一线和青年中发展党员。</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（七）监督党员干部和其他任何工作人员严格遵守国家法律法规，严格遵守国家的财政经济法规和人事制度，不得侵占国家、集体和群众的利益。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（八）教育党员和群众自觉抵制不良倾向，坚决同各种违纪违法行为作斗争。</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第三十三条　街道、乡、镇党的基层委员会和村、社区党组织，领导本地区的工作和基层社会治理，支持和保证行政组织、经济组织和群众自治组织充分行使职权。</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非公有制经济组织中党的基层组织，贯彻党的方针政策，引导和监督企业遵守国家的法律法规，领导工会、共青团等群团组织，团结凝聚职工群众，维护各方的合法权益，促进企业健康发展。</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社会组织中党的基层组织，宣传和执行党的路线、方针、政策，领导工会、共青团等群团组织，教育管理党员，引领服务群众，推动事业发展。</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实行行政领导人负责制的事业单位中党的基层组织，发挥战斗堡垒作用。实行党委领导下的行政领导人负责制的事业单位中党的基层组织，对重大问题进行讨论和</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决定，同时保证行政领导人充分行使自己的职权。</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各级党和国家机关中党的基层组织，协助行政负责人完成任务，改进工作，对包括行政负责人在内的每个党员进行教育、管理、监督，不领导本单位的业务工作。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第三十四条　党支部是党的基础组织，担负直接教育党员、管理党员、监督党员和组织群众、宣传群众、凝聚群众、服务群众的职责。</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10" w:name="diliuzhang"/>
      <w:r>
        <w:rPr>
          <w:rFonts w:ascii="宋体" w:eastAsia="宋体" w:hAnsi="宋体" w:cs="宋体" w:hint="eastAsia"/>
          <w:b/>
          <w:bCs/>
          <w:color w:val="4D4F53"/>
          <w:spacing w:val="15"/>
          <w:kern w:val="0"/>
          <w:sz w:val="28"/>
          <w:szCs w:val="28"/>
          <w:shd w:val="clear" w:color="auto" w:fill="FFFFFF"/>
        </w:rPr>
        <w:t xml:space="preserve">               第六章　党的干部</w:t>
      </w:r>
      <w:bookmarkEnd w:id="10"/>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党重视教育、培训、选拔、考核和监督干部，特别是培养、选拔优秀年轻干部。积极推进干部制度改革。</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党重视培养、选拔女干部和少数民族干部。</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第三十六条　党的各级领导干部必须信念坚定、为民服务、勤政务实、敢于担当、清正廉洁，模范地履行本章程第三条所规定的党员的各项义务，并且必须具备以下的基本条件：</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（一）具有履行职责所需要的马克思列宁主义、毛泽东思想、邓小平理论、“三个代表”重要思想、科学发展观的水平，带头贯彻落</w:t>
      </w:r>
      <w:proofErr w:type="gramStart"/>
      <w:r w:rsidRPr="00163839">
        <w:rPr>
          <w:rFonts w:ascii="仿宋_GB2312" w:eastAsia="仿宋_GB2312" w:hAnsi="宋体" w:cs="宋体" w:hint="eastAsia"/>
          <w:kern w:val="0"/>
          <w:sz w:val="28"/>
          <w:szCs w:val="28"/>
        </w:rPr>
        <w:t>实习近</w:t>
      </w:r>
      <w:proofErr w:type="gramEnd"/>
      <w:r w:rsidRPr="00163839">
        <w:rPr>
          <w:rFonts w:ascii="仿宋_GB2312" w:eastAsia="仿宋_GB2312" w:hAnsi="宋体" w:cs="宋体" w:hint="eastAsia"/>
          <w:kern w:val="0"/>
          <w:sz w:val="28"/>
          <w:szCs w:val="28"/>
        </w:rPr>
        <w:t>平新时代中国特色社会主义思想，努力用马克思主义的立场、观点、方法分析和解决实际问题，坚持讲学习、讲政治、讲正气，经得起各种风浪的考验。</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（三）坚持解放思想，实事求是，与时俱进，开拓创新，认真调查研究，能够把党的方针、政策同本地区、本部门的实际相结合，卓有成效地开展工作，讲实话，办实事，求实效。</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（四）有强烈的革命事业心和政治责任感，有实践经验，有胜任领导工作的组织能力、文化水平和专业知识。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（五）正确行使人民赋予的权力，坚持原则，依法办事，清正廉洁，勤政为民，以身作则，艰苦朴素，密切联系群众，坚持党的群众路线，自觉地接受党和群众的批评和监督，加强道德修养，讲党性、</w:t>
      </w:r>
      <w:r w:rsidRPr="00163839">
        <w:rPr>
          <w:rFonts w:ascii="仿宋_GB2312" w:eastAsia="仿宋_GB2312" w:hAnsi="宋体" w:cs="宋体" w:hint="eastAsia"/>
          <w:kern w:val="0"/>
          <w:sz w:val="28"/>
          <w:szCs w:val="28"/>
        </w:rPr>
        <w:lastRenderedPageBreak/>
        <w:t>重品行、作表率，做到自重、自省、自警、自励，反对形式主义、官僚主义、享乐主义和奢靡之风，反对任何滥用职权、谋求私利的行为。</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（六）坚持和维护党的民主集中制，有民主作风，有全局观念，善于团结同志，包括团结同自己有不同意见的同志一道工作。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第三十七条　党员干部要善于同党外干部合作共事，尊重他们，虚心学习他们的长处。</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党的各级组织要善于发现和推荐有真才实学的党外干部担任领导工作，保证他们有职有权，充分发挥他们的作用。</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第三十八条　党的各级领导干部，无论是由民主选举产生的，或是由领导机关任命的，他们的职务都不是终身的，都可以变动或解除。</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年龄和健康状况不适宜于继续担任工作的干部，应当按照国家的规定退、离休。</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11" w:name="diqizhang"/>
      <w:r>
        <w:rPr>
          <w:rFonts w:ascii="宋体" w:eastAsia="宋体" w:hAnsi="宋体" w:cs="宋体" w:hint="eastAsia"/>
          <w:b/>
          <w:bCs/>
          <w:color w:val="4D4F53"/>
          <w:spacing w:val="15"/>
          <w:kern w:val="0"/>
          <w:sz w:val="28"/>
          <w:szCs w:val="28"/>
          <w:shd w:val="clear" w:color="auto" w:fill="FFFFFF"/>
        </w:rPr>
        <w:t xml:space="preserve">               第七章　党的纪律</w:t>
      </w:r>
      <w:bookmarkEnd w:id="11"/>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第三十九条　党的纪律是党的各级组织和全体党员必须遵守的行为规则，是维护党的团结统一、完成党的任务的保证。党组织必须严格执行和维护党的纪律，共产党员必须自觉接受党的纪律的约束。</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第四十条　党的纪律主要包括政治纪律、组织纪律、廉洁纪律、群众纪律、工作纪律、生活纪律。</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坚持惩前毖后、治病救人，执纪必严、违纪必究，抓早抓小、防微杜渐，按照错误性质和情节轻重，给以批评教育直至纪律处分。运用监督执纪“四种形态”，让“红红脸、出出汗”成为常态，党纪处分、</w:t>
      </w:r>
      <w:r w:rsidRPr="00163839">
        <w:rPr>
          <w:rFonts w:ascii="仿宋_GB2312" w:eastAsia="仿宋_GB2312" w:hAnsi="宋体" w:cs="宋体" w:hint="eastAsia"/>
          <w:kern w:val="0"/>
          <w:sz w:val="28"/>
          <w:szCs w:val="28"/>
        </w:rPr>
        <w:lastRenderedPageBreak/>
        <w:t>组织调整成为管党治党的重要手段，严重违纪、严重触犯刑律的党员必须开除党籍。</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党内严格禁止用违反党章和国家法律的手段对待党员，严格禁止打击报复和诬告陷害。违反这些规定的组织或个人必须受到党的纪律和国家法律的追究。</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第四十一条　对党员的纪律处分有五种：警告、严重警告、撤销党内职务、留党察看、开除党籍。</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开除党籍是党内的最高处分。各级党组织在决定或批准开除党员党籍的时候，应当全面研究有关的材料和意见，采取十分慎重的态度。</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163839">
        <w:rPr>
          <w:rFonts w:ascii="仿宋_GB2312" w:eastAsia="仿宋_GB2312" w:hAnsi="宋体" w:cs="宋体" w:hint="eastAsia"/>
          <w:kern w:val="0"/>
          <w:sz w:val="28"/>
          <w:szCs w:val="28"/>
        </w:rPr>
        <w:t>并报它的</w:t>
      </w:r>
      <w:proofErr w:type="gramEnd"/>
      <w:r w:rsidRPr="00163839">
        <w:rPr>
          <w:rFonts w:ascii="仿宋_GB2312" w:eastAsia="仿宋_GB2312" w:hAnsi="宋体" w:cs="宋体" w:hint="eastAsia"/>
          <w:kern w:val="0"/>
          <w:sz w:val="28"/>
          <w:szCs w:val="28"/>
        </w:rPr>
        <w:t>同级党的委员会备案。</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处理决定，待召开委员会全体会议时予以追认。对地方各级委员会委员和候补委员的上述处分，必须经过上级纪律检查委员会常务委员会审议，由这一级纪律检查委员会报同级党的委员会批准。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严重触犯刑律的中央委员会委员、候补委员，由中央政治局决定开除其党籍；严重触犯刑律的地方各级委员会委员、候补委员，由同级委员会常务委员会决定开除其党籍。</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第四十三条　党组织对党员</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第四十四条　党组织如果在维护党的纪律方面失职，必须问责。</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对于严重违犯党的纪律、本身又不能纠正的党组织，上一级党的委员会在查明核实后，应根据情节严重的程度，</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进行改组或予以解散的决定，并报再上一级党的委员会审查批准，正式宣布执行。</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12" w:name="dibazhang"/>
      <w:r>
        <w:rPr>
          <w:rFonts w:ascii="宋体" w:eastAsia="宋体" w:hAnsi="宋体" w:cs="宋体" w:hint="eastAsia"/>
          <w:b/>
          <w:bCs/>
          <w:color w:val="4D4F53"/>
          <w:spacing w:val="15"/>
          <w:kern w:val="0"/>
          <w:sz w:val="28"/>
          <w:szCs w:val="28"/>
          <w:shd w:val="clear" w:color="auto" w:fill="FFFFFF"/>
        </w:rPr>
        <w:t xml:space="preserve">           第八章　党的纪律检查机关</w:t>
      </w:r>
      <w:bookmarkEnd w:id="12"/>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第四十五条　党的中央纪律检查委员会在党的中央委员会领导下进行工作。党的地方各级纪律检查委员会和基层纪律检查委员会在</w:t>
      </w:r>
      <w:r w:rsidRPr="00163839">
        <w:rPr>
          <w:rFonts w:ascii="仿宋_GB2312" w:eastAsia="仿宋_GB2312" w:hAnsi="宋体" w:cs="宋体" w:hint="eastAsia"/>
          <w:kern w:val="0"/>
          <w:sz w:val="28"/>
          <w:szCs w:val="28"/>
        </w:rPr>
        <w:lastRenderedPageBreak/>
        <w:t>同级党的委员会和上级纪律检查委员会双重领导下进行工作。上级党的纪律检查委员会加强对下级纪律检查委员会的领导。</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党的各级纪律检查委员会每届任期和同级党的委员会相同。</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党的各级纪律检查委员会的职责是监督、执纪、问责，要经常对党员进行遵守纪律的教育，</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w:t>
      </w:r>
      <w:r w:rsidRPr="00163839">
        <w:rPr>
          <w:rFonts w:ascii="仿宋_GB2312" w:eastAsia="仿宋_GB2312" w:hAnsi="宋体" w:cs="宋体" w:hint="eastAsia"/>
          <w:kern w:val="0"/>
          <w:sz w:val="28"/>
          <w:szCs w:val="28"/>
        </w:rPr>
        <w:lastRenderedPageBreak/>
        <w:t>案件中的党员的处分；进行问责或提出责任追究的建议；受理党员的控告和申诉；保障党员的权利。</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163839">
        <w:rPr>
          <w:rFonts w:ascii="仿宋_GB2312" w:eastAsia="仿宋_GB2312" w:hAnsi="宋体" w:cs="宋体" w:hint="eastAsia"/>
          <w:kern w:val="0"/>
          <w:sz w:val="28"/>
          <w:szCs w:val="28"/>
        </w:rPr>
        <w:t>纪律检查委员会报它的</w:t>
      </w:r>
      <w:proofErr w:type="gramEnd"/>
      <w:r w:rsidRPr="00163839">
        <w:rPr>
          <w:rFonts w:ascii="仿宋_GB2312" w:eastAsia="仿宋_GB2312" w:hAnsi="宋体" w:cs="宋体" w:hint="eastAsia"/>
          <w:kern w:val="0"/>
          <w:sz w:val="28"/>
          <w:szCs w:val="28"/>
        </w:rPr>
        <w:t>同级党的委员会批准。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13" w:name="dijiuzhang"/>
      <w:r>
        <w:rPr>
          <w:rFonts w:ascii="宋体" w:eastAsia="宋体" w:hAnsi="宋体" w:cs="宋体" w:hint="eastAsia"/>
          <w:b/>
          <w:bCs/>
          <w:color w:val="4D4F53"/>
          <w:spacing w:val="15"/>
          <w:kern w:val="0"/>
          <w:sz w:val="28"/>
          <w:szCs w:val="28"/>
          <w:shd w:val="clear" w:color="auto" w:fill="FFFFFF"/>
        </w:rPr>
        <w:t xml:space="preserve">                第九章　党　组</w:t>
      </w:r>
      <w:bookmarkEnd w:id="13"/>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lastRenderedPageBreak/>
        <w:t xml:space="preserve">　　</w:t>
      </w:r>
      <w:r w:rsidRPr="00163839">
        <w:rPr>
          <w:rFonts w:ascii="仿宋_GB2312" w:eastAsia="仿宋_GB2312" w:hAnsi="宋体" w:cs="宋体" w:hint="eastAsia"/>
          <w:kern w:val="0"/>
          <w:sz w:val="28"/>
          <w:szCs w:val="28"/>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第四十九条　党组的成员，由批准成立党组的党组织决定。党组设书记，必要时还可以设副书记。</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党组必须服从批准它成立的党组织领导。</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第五十条　对下属单位实行集中统一领导的国家工作部门可以建立党委，党委的产生办法、职权和工作任务，由中央另行规定。</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14" w:name="dishizhang"/>
      <w:r>
        <w:rPr>
          <w:rFonts w:ascii="宋体" w:eastAsia="宋体" w:hAnsi="宋体" w:cs="宋体" w:hint="eastAsia"/>
          <w:b/>
          <w:bCs/>
          <w:color w:val="4D4F53"/>
          <w:spacing w:val="15"/>
          <w:kern w:val="0"/>
          <w:sz w:val="28"/>
          <w:szCs w:val="28"/>
          <w:shd w:val="clear" w:color="auto" w:fill="FFFFFF"/>
        </w:rPr>
        <w:t xml:space="preserve">         第十章　党和共产主义青年团的关系</w:t>
      </w:r>
      <w:bookmarkEnd w:id="14"/>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1661F5" w:rsidRDefault="00A8530A">
      <w:pPr>
        <w:widowControl/>
        <w:jc w:val="left"/>
        <w:rPr>
          <w:rFonts w:ascii="宋体" w:eastAsia="宋体" w:hAnsi="宋体" w:cs="宋体"/>
          <w:color w:val="4D4F53"/>
          <w:spacing w:val="15"/>
          <w:kern w:val="0"/>
          <w:sz w:val="28"/>
          <w:szCs w:val="28"/>
          <w:shd w:val="clear" w:color="auto" w:fill="FFFFFF"/>
        </w:rPr>
      </w:pPr>
      <w:r>
        <w:rPr>
          <w:rFonts w:ascii="宋体" w:eastAsia="宋体" w:hAnsi="宋体" w:cs="宋体" w:hint="eastAsia"/>
          <w:color w:val="4D4F53"/>
          <w:spacing w:val="15"/>
          <w:kern w:val="0"/>
          <w:sz w:val="28"/>
          <w:szCs w:val="28"/>
          <w:shd w:val="clear" w:color="auto" w:fill="FFFFFF"/>
        </w:rPr>
        <w:lastRenderedPageBreak/>
        <w:t xml:space="preserve">　　</w:t>
      </w:r>
      <w:r w:rsidRPr="00163839">
        <w:rPr>
          <w:rFonts w:ascii="仿宋_GB2312" w:eastAsia="仿宋_GB2312" w:hAnsi="宋体" w:cs="宋体" w:hint="eastAsia"/>
          <w:kern w:val="0"/>
          <w:sz w:val="28"/>
          <w:szCs w:val="28"/>
        </w:rPr>
        <w:t>团的县级和县级以下各级委员会书记，企业事业单位的团委员会书记，是党员的，可以列席同级党的委员会和常务委员会的会议。</w:t>
      </w:r>
    </w:p>
    <w:p w:rsidR="001661F5" w:rsidRDefault="00A8530A">
      <w:pPr>
        <w:widowControl/>
        <w:jc w:val="left"/>
        <w:rPr>
          <w:rFonts w:ascii="宋体" w:eastAsia="宋体" w:hAnsi="宋体" w:cs="宋体"/>
          <w:b/>
          <w:bCs/>
          <w:color w:val="4D4F53"/>
          <w:spacing w:val="15"/>
          <w:kern w:val="0"/>
          <w:sz w:val="28"/>
          <w:szCs w:val="28"/>
          <w:shd w:val="clear" w:color="auto" w:fill="FFFFFF"/>
        </w:rPr>
      </w:pPr>
      <w:bookmarkStart w:id="15" w:name="dishiyizhang"/>
      <w:r>
        <w:rPr>
          <w:rFonts w:ascii="宋体" w:eastAsia="宋体" w:hAnsi="宋体" w:cs="宋体" w:hint="eastAsia"/>
          <w:b/>
          <w:bCs/>
          <w:color w:val="4D4F53"/>
          <w:spacing w:val="15"/>
          <w:kern w:val="0"/>
          <w:sz w:val="28"/>
          <w:szCs w:val="28"/>
          <w:shd w:val="clear" w:color="auto" w:fill="FFFFFF"/>
        </w:rPr>
        <w:t xml:space="preserve">              第十一章　党徽党旗</w:t>
      </w:r>
      <w:bookmarkEnd w:id="15"/>
    </w:p>
    <w:p w:rsidR="001661F5" w:rsidRPr="00163839" w:rsidRDefault="00A8530A">
      <w:pPr>
        <w:widowControl/>
        <w:jc w:val="left"/>
        <w:rPr>
          <w:rFonts w:ascii="仿宋_GB2312" w:eastAsia="仿宋_GB2312" w:hAnsi="宋体" w:cs="宋体"/>
          <w:kern w:val="0"/>
          <w:sz w:val="28"/>
          <w:szCs w:val="28"/>
        </w:rPr>
      </w:pPr>
      <w:r>
        <w:rPr>
          <w:rFonts w:ascii="宋体" w:eastAsia="宋体" w:hAnsi="宋体" w:cs="宋体" w:hint="eastAsia"/>
          <w:color w:val="4D4F53"/>
          <w:spacing w:val="15"/>
          <w:kern w:val="0"/>
          <w:sz w:val="28"/>
          <w:szCs w:val="28"/>
          <w:shd w:val="clear" w:color="auto" w:fill="FFFFFF"/>
        </w:rPr>
        <w:t xml:space="preserve">　　</w:t>
      </w:r>
      <w:r w:rsidRPr="00163839">
        <w:rPr>
          <w:rFonts w:ascii="仿宋_GB2312" w:eastAsia="仿宋_GB2312" w:hAnsi="宋体" w:cs="宋体" w:hint="eastAsia"/>
          <w:kern w:val="0"/>
          <w:sz w:val="28"/>
          <w:szCs w:val="28"/>
        </w:rPr>
        <w:t>第五十三条　中国共产党党徽为镰刀和锤头组成的图案。</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第五十四条　中国共产党党旗为旗面缀有金黄色党徽图案的红旗。</w:t>
      </w:r>
    </w:p>
    <w:p w:rsidR="001661F5" w:rsidRPr="00163839" w:rsidRDefault="00A8530A">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第五十五条　中国共产党的党徽党旗是中国共产党的象征和标志。党的各级组织和每一个党员都要维护党徽党旗的尊严。要按照规定制作和使用党徽党旗。</w:t>
      </w:r>
    </w:p>
    <w:p w:rsidR="001661F5" w:rsidRDefault="001661F5">
      <w:pPr>
        <w:widowControl/>
        <w:jc w:val="center"/>
        <w:rPr>
          <w:rFonts w:ascii="华文中宋" w:eastAsia="华文中宋" w:hAnsi="华文中宋" w:cs="宋体"/>
          <w:color w:val="4D4F53"/>
          <w:spacing w:val="15"/>
          <w:kern w:val="0"/>
          <w:sz w:val="32"/>
          <w:szCs w:val="32"/>
          <w:shd w:val="clear" w:color="auto" w:fill="FFFFFF"/>
        </w:rPr>
      </w:pPr>
    </w:p>
    <w:p w:rsidR="001661F5" w:rsidRDefault="001661F5">
      <w:pPr>
        <w:widowControl/>
        <w:jc w:val="center"/>
        <w:rPr>
          <w:rFonts w:ascii="华文中宋" w:eastAsia="华文中宋" w:hAnsi="华文中宋" w:cs="宋体"/>
          <w:color w:val="4D4F53"/>
          <w:spacing w:val="15"/>
          <w:kern w:val="0"/>
          <w:sz w:val="32"/>
          <w:szCs w:val="32"/>
          <w:shd w:val="clear" w:color="auto" w:fill="FFFFFF"/>
        </w:rPr>
      </w:pPr>
    </w:p>
    <w:p w:rsidR="001661F5" w:rsidRDefault="001661F5">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861677" w:rsidRDefault="00861677">
      <w:pPr>
        <w:widowControl/>
        <w:jc w:val="center"/>
        <w:rPr>
          <w:rFonts w:ascii="华文中宋" w:eastAsia="华文中宋" w:hAnsi="华文中宋" w:cs="宋体"/>
          <w:color w:val="4D4F53"/>
          <w:spacing w:val="15"/>
          <w:kern w:val="0"/>
          <w:sz w:val="32"/>
          <w:szCs w:val="32"/>
          <w:shd w:val="clear" w:color="auto" w:fill="FFFFFF"/>
        </w:rPr>
      </w:pPr>
    </w:p>
    <w:p w:rsidR="001661F5" w:rsidRPr="00861677" w:rsidRDefault="00A8530A" w:rsidP="009E4E85">
      <w:pPr>
        <w:pStyle w:val="2"/>
        <w:jc w:val="center"/>
        <w:rPr>
          <w:color w:val="000000" w:themeColor="text1"/>
          <w:kern w:val="0"/>
          <w:shd w:val="clear" w:color="auto" w:fill="FFFFFF"/>
        </w:rPr>
      </w:pPr>
      <w:bookmarkStart w:id="16" w:name="_Toc526083060"/>
      <w:bookmarkStart w:id="17" w:name="_Toc526084964"/>
      <w:proofErr w:type="gramStart"/>
      <w:r w:rsidRPr="00563030">
        <w:rPr>
          <w:rFonts w:hint="eastAsia"/>
        </w:rPr>
        <w:lastRenderedPageBreak/>
        <w:t>举旗帜聚</w:t>
      </w:r>
      <w:proofErr w:type="gramEnd"/>
      <w:r w:rsidRPr="00563030">
        <w:rPr>
          <w:rFonts w:hint="eastAsia"/>
        </w:rPr>
        <w:t>民心育新人兴文化</w:t>
      </w:r>
      <w:proofErr w:type="gramStart"/>
      <w:r w:rsidRPr="00563030">
        <w:rPr>
          <w:rFonts w:hint="eastAsia"/>
        </w:rPr>
        <w:t>展形象</w:t>
      </w:r>
      <w:bookmarkStart w:id="18" w:name="_Toc526083061"/>
      <w:bookmarkEnd w:id="16"/>
      <w:proofErr w:type="gramEnd"/>
      <w:r w:rsidRPr="00563030">
        <w:rPr>
          <w:rFonts w:hint="eastAsia"/>
        </w:rPr>
        <w:t>更好完成新形势下宣传</w:t>
      </w:r>
      <w:r w:rsidRPr="00861677">
        <w:rPr>
          <w:rFonts w:hint="eastAsia"/>
          <w:color w:val="000000" w:themeColor="text1"/>
          <w:kern w:val="0"/>
          <w:shd w:val="clear" w:color="auto" w:fill="FFFFFF"/>
        </w:rPr>
        <w:t>思想工作使命任务</w:t>
      </w:r>
      <w:bookmarkEnd w:id="17"/>
      <w:bookmarkEnd w:id="18"/>
    </w:p>
    <w:p w:rsidR="001661F5" w:rsidRDefault="00A8530A">
      <w:pPr>
        <w:widowControl/>
        <w:rPr>
          <w:rFonts w:ascii="仿宋" w:eastAsia="仿宋" w:hAnsi="仿宋" w:cs="宋体"/>
          <w:color w:val="4D4F53"/>
          <w:spacing w:val="15"/>
          <w:kern w:val="0"/>
          <w:sz w:val="28"/>
          <w:szCs w:val="28"/>
          <w:shd w:val="clear" w:color="auto" w:fill="FFFFFF"/>
        </w:rPr>
      </w:pPr>
      <w:r>
        <w:rPr>
          <w:rFonts w:ascii="华文中宋" w:eastAsia="华文中宋" w:hAnsi="华文中宋" w:cs="宋体" w:hint="eastAsia"/>
          <w:color w:val="4D4F53"/>
          <w:spacing w:val="15"/>
          <w:kern w:val="0"/>
          <w:sz w:val="32"/>
          <w:szCs w:val="32"/>
          <w:shd w:val="clear" w:color="auto" w:fill="FFFFFF"/>
        </w:rPr>
        <w:t xml:space="preserve">    </w:t>
      </w:r>
      <w:r>
        <w:rPr>
          <w:rFonts w:ascii="仿宋" w:eastAsia="仿宋" w:hAnsi="仿宋" w:cs="宋体" w:hint="eastAsia"/>
          <w:color w:val="4D4F53"/>
          <w:spacing w:val="15"/>
          <w:kern w:val="0"/>
          <w:sz w:val="28"/>
          <w:szCs w:val="28"/>
          <w:shd w:val="clear" w:color="auto" w:fill="FFFFFF"/>
        </w:rPr>
        <w:t>---习近平在全国宣传思想工作会议重要讲话精神</w:t>
      </w:r>
    </w:p>
    <w:p w:rsidR="001661F5" w:rsidRDefault="00A8530A">
      <w:pPr>
        <w:widowControl/>
        <w:shd w:val="clear" w:color="auto" w:fill="FFFFFF"/>
        <w:spacing w:after="270"/>
        <w:jc w:val="left"/>
        <w:rPr>
          <w:rFonts w:ascii="仿宋" w:eastAsia="仿宋" w:hAnsi="仿宋"/>
          <w:sz w:val="28"/>
          <w:szCs w:val="28"/>
        </w:rPr>
      </w:pPr>
      <w:r>
        <w:rPr>
          <w:rFonts w:ascii="宋体" w:eastAsia="仿宋" w:hAnsi="宋体" w:cs="宋体" w:hint="eastAsia"/>
          <w:color w:val="4D4F53"/>
          <w:spacing w:val="15"/>
          <w:kern w:val="0"/>
          <w:sz w:val="28"/>
          <w:szCs w:val="28"/>
        </w:rPr>
        <w:t xml:space="preserve">   </w:t>
      </w:r>
      <w:r>
        <w:rPr>
          <w:rFonts w:ascii="仿宋" w:eastAsia="仿宋" w:hAnsi="仿宋" w:hint="eastAsia"/>
          <w:sz w:val="28"/>
          <w:szCs w:val="28"/>
        </w:rPr>
        <w:t xml:space="preserve"> </w:t>
      </w:r>
    </w:p>
    <w:p w:rsidR="001661F5" w:rsidRPr="00163839" w:rsidRDefault="00A8530A" w:rsidP="00163839">
      <w:pPr>
        <w:widowControl/>
        <w:jc w:val="left"/>
        <w:rPr>
          <w:rFonts w:ascii="仿宋_GB2312" w:eastAsia="仿宋_GB2312" w:hAnsi="宋体" w:cs="宋体"/>
          <w:kern w:val="0"/>
          <w:sz w:val="28"/>
          <w:szCs w:val="28"/>
        </w:rPr>
      </w:pPr>
      <w:r>
        <w:rPr>
          <w:rFonts w:ascii="仿宋" w:eastAsia="仿宋" w:hAnsi="仿宋" w:hint="eastAsia"/>
          <w:sz w:val="28"/>
          <w:szCs w:val="28"/>
        </w:rPr>
        <w:t xml:space="preserve">    </w:t>
      </w:r>
      <w:r w:rsidRPr="00163839">
        <w:rPr>
          <w:rFonts w:ascii="仿宋_GB2312" w:eastAsia="仿宋_GB2312" w:hAnsi="宋体" w:cs="宋体" w:hint="eastAsia"/>
          <w:kern w:val="0"/>
          <w:sz w:val="28"/>
          <w:szCs w:val="28"/>
        </w:rPr>
        <w:t>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w:t>
      </w:r>
      <w:proofErr w:type="gramStart"/>
      <w:r w:rsidRPr="00163839">
        <w:rPr>
          <w:rFonts w:ascii="仿宋_GB2312" w:eastAsia="仿宋_GB2312" w:hAnsi="宋体" w:cs="宋体" w:hint="eastAsia"/>
          <w:kern w:val="0"/>
          <w:sz w:val="28"/>
          <w:szCs w:val="28"/>
        </w:rPr>
        <w:t>展形象</w:t>
      </w:r>
      <w:proofErr w:type="gramEnd"/>
      <w:r w:rsidRPr="00163839">
        <w:rPr>
          <w:rFonts w:ascii="仿宋_GB2312" w:eastAsia="仿宋_GB2312" w:hAnsi="宋体" w:cs="宋体" w:hint="eastAsia"/>
          <w:kern w:val="0"/>
          <w:sz w:val="28"/>
          <w:szCs w:val="28"/>
        </w:rPr>
        <w:t>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更大贡献。</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习近平在讲话中指出，党的十八大以来，我们把宣传思想工作摆在全局工作的重要位置，</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w:t>
      </w:r>
      <w:proofErr w:type="gramStart"/>
      <w:r w:rsidRPr="00163839">
        <w:rPr>
          <w:rFonts w:ascii="仿宋_GB2312" w:eastAsia="仿宋_GB2312" w:hAnsi="宋体" w:cs="宋体" w:hint="eastAsia"/>
          <w:kern w:val="0"/>
          <w:sz w:val="28"/>
          <w:szCs w:val="28"/>
        </w:rPr>
        <w:t>软实力</w:t>
      </w:r>
      <w:proofErr w:type="gramEnd"/>
      <w:r w:rsidRPr="00163839">
        <w:rPr>
          <w:rFonts w:ascii="仿宋_GB2312" w:eastAsia="仿宋_GB2312" w:hAnsi="宋体" w:cs="宋体" w:hint="eastAsia"/>
          <w:kern w:val="0"/>
          <w:sz w:val="28"/>
          <w:szCs w:val="28"/>
        </w:rPr>
        <w:t>和中华文化影响力大幅提升，全党全社会思想上的团结统一更加巩固。实践证明，党中央关于宣传思</w:t>
      </w:r>
      <w:r w:rsidRPr="00163839">
        <w:rPr>
          <w:rFonts w:ascii="仿宋_GB2312" w:eastAsia="仿宋_GB2312" w:hAnsi="宋体" w:cs="宋体" w:hint="eastAsia"/>
          <w:kern w:val="0"/>
          <w:sz w:val="28"/>
          <w:szCs w:val="28"/>
        </w:rPr>
        <w:lastRenderedPageBreak/>
        <w:t>想工作的决策部署是完全正确的，宣传思想战线广大干部是完全值得信赖的。</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w:t>
      </w:r>
      <w:proofErr w:type="gramStart"/>
      <w:r w:rsidRPr="00163839">
        <w:rPr>
          <w:rFonts w:ascii="仿宋_GB2312" w:eastAsia="仿宋_GB2312" w:hAnsi="宋体" w:cs="宋体" w:hint="eastAsia"/>
          <w:kern w:val="0"/>
          <w:sz w:val="28"/>
          <w:szCs w:val="28"/>
        </w:rPr>
        <w:t>践行</w:t>
      </w:r>
      <w:proofErr w:type="gramEnd"/>
      <w:r w:rsidRPr="00163839">
        <w:rPr>
          <w:rFonts w:ascii="仿宋_GB2312" w:eastAsia="仿宋_GB2312" w:hAnsi="宋体" w:cs="宋体" w:hint="eastAsia"/>
          <w:kern w:val="0"/>
          <w:sz w:val="28"/>
          <w:szCs w:val="28"/>
        </w:rPr>
        <w:t>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w:t>
      </w:r>
      <w:proofErr w:type="gramStart"/>
      <w:r w:rsidRPr="00163839">
        <w:rPr>
          <w:rFonts w:ascii="仿宋_GB2312" w:eastAsia="仿宋_GB2312" w:hAnsi="宋体" w:cs="宋体" w:hint="eastAsia"/>
          <w:kern w:val="0"/>
          <w:sz w:val="28"/>
          <w:szCs w:val="28"/>
        </w:rPr>
        <w:t>立破并举</w:t>
      </w:r>
      <w:proofErr w:type="gramEnd"/>
      <w:r w:rsidRPr="00163839">
        <w:rPr>
          <w:rFonts w:ascii="仿宋_GB2312" w:eastAsia="仿宋_GB2312" w:hAnsi="宋体" w:cs="宋体" w:hint="eastAsia"/>
          <w:kern w:val="0"/>
          <w:sz w:val="28"/>
          <w:szCs w:val="28"/>
        </w:rPr>
        <w:t>，不断增强社会主义意识形态的凝聚力和引领力。我们必须科学认识网络传播规律，提高</w:t>
      </w:r>
      <w:proofErr w:type="gramStart"/>
      <w:r w:rsidRPr="00163839">
        <w:rPr>
          <w:rFonts w:ascii="仿宋_GB2312" w:eastAsia="仿宋_GB2312" w:hAnsi="宋体" w:cs="宋体" w:hint="eastAsia"/>
          <w:kern w:val="0"/>
          <w:sz w:val="28"/>
          <w:szCs w:val="28"/>
        </w:rPr>
        <w:t>用网治网水平</w:t>
      </w:r>
      <w:proofErr w:type="gramEnd"/>
      <w:r w:rsidRPr="00163839">
        <w:rPr>
          <w:rFonts w:ascii="仿宋_GB2312" w:eastAsia="仿宋_GB2312" w:hAnsi="宋体" w:cs="宋体" w:hint="eastAsia"/>
          <w:kern w:val="0"/>
          <w:sz w:val="28"/>
          <w:szCs w:val="28"/>
        </w:rPr>
        <w:t>，使互联网这个最大变量变成事业发展的最大增量。</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习近平强调，做好新形势下宣传思想工作，必须自觉承担起举旗帜、聚民心、育新人、兴文化、</w:t>
      </w:r>
      <w:proofErr w:type="gramStart"/>
      <w:r w:rsidRPr="00163839">
        <w:rPr>
          <w:rFonts w:ascii="仿宋_GB2312" w:eastAsia="仿宋_GB2312" w:hAnsi="宋体" w:cs="宋体" w:hint="eastAsia"/>
          <w:kern w:val="0"/>
          <w:sz w:val="28"/>
          <w:szCs w:val="28"/>
        </w:rPr>
        <w:t>展形象</w:t>
      </w:r>
      <w:proofErr w:type="gramEnd"/>
      <w:r w:rsidRPr="00163839">
        <w:rPr>
          <w:rFonts w:ascii="仿宋_GB2312" w:eastAsia="仿宋_GB2312" w:hAnsi="宋体" w:cs="宋体" w:hint="eastAsia"/>
          <w:kern w:val="0"/>
          <w:sz w:val="28"/>
          <w:szCs w:val="28"/>
        </w:rPr>
        <w:t>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w:t>
      </w:r>
      <w:proofErr w:type="gramStart"/>
      <w:r w:rsidRPr="00163839">
        <w:rPr>
          <w:rFonts w:ascii="仿宋_GB2312" w:eastAsia="仿宋_GB2312" w:hAnsi="宋体" w:cs="宋体" w:hint="eastAsia"/>
          <w:kern w:val="0"/>
          <w:sz w:val="28"/>
          <w:szCs w:val="28"/>
        </w:rPr>
        <w:t>践行</w:t>
      </w:r>
      <w:proofErr w:type="gramEnd"/>
      <w:r w:rsidRPr="00163839">
        <w:rPr>
          <w:rFonts w:ascii="仿宋_GB2312" w:eastAsia="仿宋_GB2312" w:hAnsi="宋体" w:cs="宋体" w:hint="eastAsia"/>
          <w:kern w:val="0"/>
          <w:sz w:val="28"/>
          <w:szCs w:val="28"/>
        </w:rPr>
        <w:t>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w:t>
      </w:r>
      <w:proofErr w:type="gramStart"/>
      <w:r w:rsidRPr="00163839">
        <w:rPr>
          <w:rFonts w:ascii="仿宋_GB2312" w:eastAsia="仿宋_GB2312" w:hAnsi="宋体" w:cs="宋体" w:hint="eastAsia"/>
          <w:kern w:val="0"/>
          <w:sz w:val="28"/>
          <w:szCs w:val="28"/>
        </w:rPr>
        <w:t>软实力</w:t>
      </w:r>
      <w:proofErr w:type="gramEnd"/>
      <w:r w:rsidRPr="00163839">
        <w:rPr>
          <w:rFonts w:ascii="仿宋_GB2312" w:eastAsia="仿宋_GB2312" w:hAnsi="宋体" w:cs="宋体" w:hint="eastAsia"/>
          <w:kern w:val="0"/>
          <w:sz w:val="28"/>
          <w:szCs w:val="28"/>
        </w:rPr>
        <w:t>和中华文化影响力。</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习近平指出，建设具有强大凝聚力和</w:t>
      </w:r>
      <w:proofErr w:type="gramStart"/>
      <w:r w:rsidRPr="00163839">
        <w:rPr>
          <w:rFonts w:ascii="仿宋_GB2312" w:eastAsia="仿宋_GB2312" w:hAnsi="宋体" w:cs="宋体" w:hint="eastAsia"/>
          <w:kern w:val="0"/>
          <w:sz w:val="28"/>
          <w:szCs w:val="28"/>
        </w:rPr>
        <w:t>引领力</w:t>
      </w:r>
      <w:proofErr w:type="gramEnd"/>
      <w:r w:rsidRPr="00163839">
        <w:rPr>
          <w:rFonts w:ascii="仿宋_GB2312" w:eastAsia="仿宋_GB2312" w:hAnsi="宋体" w:cs="宋体" w:hint="eastAsia"/>
          <w:kern w:val="0"/>
          <w:sz w:val="28"/>
          <w:szCs w:val="28"/>
        </w:rPr>
        <w:t>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w:t>
      </w:r>
      <w:r w:rsidRPr="00163839">
        <w:rPr>
          <w:rFonts w:ascii="仿宋_GB2312" w:eastAsia="仿宋_GB2312" w:hAnsi="宋体" w:cs="宋体" w:hint="eastAsia"/>
          <w:kern w:val="0"/>
          <w:sz w:val="28"/>
          <w:szCs w:val="28"/>
        </w:rPr>
        <w:lastRenderedPageBreak/>
        <w:t>确舆论导向，提高新闻舆论传播力、引导力、影响力、公信力，巩固壮大主流思想舆论。要加强传播手段和话语方式创新，让党的创新理论“飞入寻常百姓家”。要扎实抓好县级</w:t>
      </w:r>
      <w:proofErr w:type="gramStart"/>
      <w:r w:rsidRPr="00163839">
        <w:rPr>
          <w:rFonts w:ascii="仿宋_GB2312" w:eastAsia="仿宋_GB2312" w:hAnsi="宋体" w:cs="宋体" w:hint="eastAsia"/>
          <w:kern w:val="0"/>
          <w:sz w:val="28"/>
          <w:szCs w:val="28"/>
        </w:rPr>
        <w:t>融媒体</w:t>
      </w:r>
      <w:proofErr w:type="gramEnd"/>
      <w:r w:rsidRPr="00163839">
        <w:rPr>
          <w:rFonts w:ascii="仿宋_GB2312" w:eastAsia="仿宋_GB2312" w:hAnsi="宋体" w:cs="宋体" w:hint="eastAsia"/>
          <w:kern w:val="0"/>
          <w:sz w:val="28"/>
          <w:szCs w:val="28"/>
        </w:rPr>
        <w:t>中心建设，更好引导群众、服务群众。要旗帜鲜明坚持真理，立场坚定批驳谬误。要压实压紧各级党委（党组）责任，做到任务落实不马虎、阵地管理不懈怠、责任追究不含糊。</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w:t>
      </w:r>
      <w:proofErr w:type="gramStart"/>
      <w:r w:rsidRPr="00163839">
        <w:rPr>
          <w:rFonts w:ascii="仿宋_GB2312" w:eastAsia="仿宋_GB2312" w:hAnsi="宋体" w:cs="宋体" w:hint="eastAsia"/>
          <w:kern w:val="0"/>
          <w:sz w:val="28"/>
          <w:szCs w:val="28"/>
        </w:rPr>
        <w:t>践行</w:t>
      </w:r>
      <w:proofErr w:type="gramEnd"/>
      <w:r w:rsidRPr="00163839">
        <w:rPr>
          <w:rFonts w:ascii="仿宋_GB2312" w:eastAsia="仿宋_GB2312" w:hAnsi="宋体" w:cs="宋体" w:hint="eastAsia"/>
          <w:kern w:val="0"/>
          <w:sz w:val="28"/>
          <w:szCs w:val="28"/>
        </w:rPr>
        <w:t>。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习近平指出，要引导广大文化文艺工作者深入生活、扎根人民，把提高质量作为文艺作品的生命线，用心用情用功抒写伟大时代，不断推出讴歌党、讴歌祖国、讴歌人民、讴歌英雄的精品力作，书写中</w:t>
      </w:r>
      <w:r w:rsidRPr="00163839">
        <w:rPr>
          <w:rFonts w:ascii="仿宋_GB2312" w:eastAsia="仿宋_GB2312" w:hAnsi="宋体" w:cs="宋体" w:hint="eastAsia"/>
          <w:kern w:val="0"/>
          <w:sz w:val="28"/>
          <w:szCs w:val="28"/>
        </w:rPr>
        <w:lastRenderedPageBreak/>
        <w:t>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习近平强调，要不断提升中华文化影响力，把握大势、区分对象、精准施策，主动宣</w:t>
      </w:r>
      <w:proofErr w:type="gramStart"/>
      <w:r w:rsidRPr="00163839">
        <w:rPr>
          <w:rFonts w:ascii="仿宋_GB2312" w:eastAsia="仿宋_GB2312" w:hAnsi="宋体" w:cs="宋体" w:hint="eastAsia"/>
          <w:kern w:val="0"/>
          <w:sz w:val="28"/>
          <w:szCs w:val="28"/>
        </w:rPr>
        <w:t>介</w:t>
      </w:r>
      <w:proofErr w:type="gramEnd"/>
      <w:r w:rsidRPr="00163839">
        <w:rPr>
          <w:rFonts w:ascii="仿宋_GB2312" w:eastAsia="仿宋_GB2312" w:hAnsi="宋体" w:cs="宋体" w:hint="eastAsia"/>
          <w:kern w:val="0"/>
          <w:sz w:val="28"/>
          <w:szCs w:val="28"/>
        </w:rPr>
        <w:t>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习近平指出，要加强党对宣传思想工作的全面领导，旗帜鲜明坚持党管宣传、党管意识形态。要以党的政治建设为统领，牢固树立“四</w:t>
      </w:r>
      <w:r w:rsidRPr="00163839">
        <w:rPr>
          <w:rFonts w:ascii="仿宋_GB2312" w:eastAsia="仿宋_GB2312" w:hAnsi="宋体" w:cs="宋体" w:hint="eastAsia"/>
          <w:kern w:val="0"/>
          <w:sz w:val="28"/>
          <w:szCs w:val="28"/>
        </w:rPr>
        <w:lastRenderedPageBreak/>
        <w:t>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重大部署。讲话总揽全局、视野高远、内涵丰富、思想精深，是指导新形势下党的宣传思想工作的纲领性文献。我们要认真学习领会，把思想和行动统一到讲话精神上来，全力以赴抓好各项任务落实。</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中共中央政治局委员、中央宣传部部长黄坤明在总结讲话中指出，要深入学习贯彻习近平新时代中国特色社会主义思想和党的十九大精神，贯彻落</w:t>
      </w:r>
      <w:proofErr w:type="gramStart"/>
      <w:r w:rsidRPr="00163839">
        <w:rPr>
          <w:rFonts w:ascii="仿宋_GB2312" w:eastAsia="仿宋_GB2312" w:hAnsi="宋体" w:cs="宋体" w:hint="eastAsia"/>
          <w:kern w:val="0"/>
          <w:sz w:val="28"/>
          <w:szCs w:val="28"/>
        </w:rPr>
        <w:t>实习近</w:t>
      </w:r>
      <w:proofErr w:type="gramEnd"/>
      <w:r w:rsidRPr="00163839">
        <w:rPr>
          <w:rFonts w:ascii="仿宋_GB2312" w:eastAsia="仿宋_GB2312" w:hAnsi="宋体" w:cs="宋体" w:hint="eastAsia"/>
          <w:kern w:val="0"/>
          <w:sz w:val="28"/>
          <w:szCs w:val="28"/>
        </w:rPr>
        <w:t>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w:t>
      </w:r>
      <w:proofErr w:type="gramStart"/>
      <w:r w:rsidRPr="00163839">
        <w:rPr>
          <w:rFonts w:ascii="仿宋_GB2312" w:eastAsia="仿宋_GB2312" w:hAnsi="宋体" w:cs="宋体" w:hint="eastAsia"/>
          <w:kern w:val="0"/>
          <w:sz w:val="28"/>
          <w:szCs w:val="28"/>
        </w:rPr>
        <w:t>中央网信办</w:t>
      </w:r>
      <w:proofErr w:type="gramEnd"/>
      <w:r w:rsidRPr="00163839">
        <w:rPr>
          <w:rFonts w:ascii="仿宋_GB2312" w:eastAsia="仿宋_GB2312" w:hAnsi="宋体" w:cs="宋体" w:hint="eastAsia"/>
          <w:kern w:val="0"/>
          <w:sz w:val="28"/>
          <w:szCs w:val="28"/>
        </w:rPr>
        <w:t>、文化和旅游部、人民日报社、中央广播电视总台、北京市、广东省负责同志作交流发言。</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部分中共中央政治局委员，中央书记处书记出席会议。</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中央宣传思想工作领导小组成员，各省区市和计划单列市、新疆生产建设兵团、中央宣传文化系统各单位，中央和国家机关有关部门、有关人民团体，</w:t>
      </w:r>
      <w:proofErr w:type="gramStart"/>
      <w:r w:rsidRPr="00163839">
        <w:rPr>
          <w:rFonts w:ascii="仿宋_GB2312" w:eastAsia="仿宋_GB2312" w:hAnsi="宋体" w:cs="宋体" w:hint="eastAsia"/>
          <w:kern w:val="0"/>
          <w:sz w:val="28"/>
          <w:szCs w:val="28"/>
        </w:rPr>
        <w:t>中管金融</w:t>
      </w:r>
      <w:proofErr w:type="gramEnd"/>
      <w:r w:rsidRPr="00163839">
        <w:rPr>
          <w:rFonts w:ascii="仿宋_GB2312" w:eastAsia="仿宋_GB2312" w:hAnsi="宋体" w:cs="宋体" w:hint="eastAsia"/>
          <w:kern w:val="0"/>
          <w:sz w:val="28"/>
          <w:szCs w:val="28"/>
        </w:rPr>
        <w:t>企业、部分国有重要骨干企业和高校，军队有关单位负责同志等参加会议。</w:t>
      </w: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FF3D0D" w:rsidRDefault="00FF3D0D">
      <w:pPr>
        <w:rPr>
          <w:rFonts w:ascii="仿宋" w:eastAsia="仿宋" w:hAnsi="仿宋"/>
          <w:sz w:val="28"/>
          <w:szCs w:val="28"/>
        </w:rPr>
      </w:pPr>
    </w:p>
    <w:p w:rsidR="001661F5" w:rsidRDefault="001661F5">
      <w:pPr>
        <w:rPr>
          <w:rFonts w:ascii="仿宋" w:eastAsia="仿宋" w:hAnsi="仿宋"/>
          <w:sz w:val="28"/>
          <w:szCs w:val="28"/>
        </w:rPr>
      </w:pPr>
    </w:p>
    <w:p w:rsidR="001661F5" w:rsidRPr="006D04EB" w:rsidRDefault="00A8530A" w:rsidP="00FF3D0D">
      <w:pPr>
        <w:pStyle w:val="2"/>
        <w:jc w:val="center"/>
      </w:pPr>
      <w:bookmarkStart w:id="19" w:name="_Toc526083062"/>
      <w:bookmarkStart w:id="20" w:name="_Toc526084965"/>
      <w:r w:rsidRPr="006D04EB">
        <w:rPr>
          <w:rFonts w:hint="eastAsia"/>
        </w:rPr>
        <w:lastRenderedPageBreak/>
        <w:t>习近平在纪念马克思诞辰</w:t>
      </w:r>
      <w:r w:rsidRPr="006D04EB">
        <w:rPr>
          <w:rFonts w:hint="eastAsia"/>
        </w:rPr>
        <w:t>200</w:t>
      </w:r>
      <w:r w:rsidRPr="006D04EB">
        <w:rPr>
          <w:rFonts w:hint="eastAsia"/>
        </w:rPr>
        <w:t>周年大会上的讲话</w:t>
      </w:r>
      <w:bookmarkEnd w:id="19"/>
      <w:bookmarkEnd w:id="20"/>
    </w:p>
    <w:p w:rsidR="001661F5" w:rsidRDefault="00A8530A">
      <w:pPr>
        <w:jc w:val="center"/>
        <w:rPr>
          <w:rFonts w:ascii="黑体" w:eastAsia="黑体" w:hAnsi="黑体"/>
          <w:sz w:val="28"/>
          <w:szCs w:val="28"/>
        </w:rPr>
      </w:pPr>
      <w:r>
        <w:rPr>
          <w:rFonts w:ascii="黑体" w:eastAsia="黑体" w:hAnsi="黑体" w:hint="eastAsia"/>
          <w:sz w:val="28"/>
          <w:szCs w:val="28"/>
        </w:rPr>
        <w:t>（2018年5月4日）</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同志们：</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今天，我们怀着十分崇敬的心情，在这里隆重集会，纪念马克思诞辰200周年，缅怀马克思的伟大人格和历史功绩，重温马克思的崇高精神和光辉思想。</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w:t>
      </w:r>
      <w:r w:rsidRPr="00163839">
        <w:rPr>
          <w:rFonts w:ascii="仿宋_GB2312" w:eastAsia="仿宋_GB2312" w:hAnsi="宋体" w:cs="宋体" w:hint="eastAsia"/>
          <w:kern w:val="0"/>
          <w:sz w:val="28"/>
          <w:szCs w:val="28"/>
        </w:rPr>
        <w:lastRenderedPageBreak/>
        <w:t>播最广和最具有国际性的著作，是从西伯利亚到加利福尼亚的千百万工人公认的共同纲领”。</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w:t>
      </w:r>
      <w:r w:rsidRPr="00163839">
        <w:rPr>
          <w:rFonts w:ascii="仿宋_GB2312" w:eastAsia="仿宋_GB2312" w:hAnsi="宋体" w:cs="宋体" w:hint="eastAsia"/>
          <w:kern w:val="0"/>
          <w:sz w:val="28"/>
          <w:szCs w:val="28"/>
        </w:rPr>
        <w:lastRenderedPageBreak/>
        <w:t>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——马克思的一生，是为推翻旧世界、建立新世界而不息战斗的一生。恩格斯说，“马克思首先是一个革命家”，“斗争是他的生命要素。很少有人像他那样满腔热情、</w:t>
      </w:r>
      <w:proofErr w:type="gramStart"/>
      <w:r w:rsidRPr="00163839">
        <w:rPr>
          <w:rFonts w:ascii="仿宋_GB2312" w:eastAsia="仿宋_GB2312" w:hAnsi="宋体" w:cs="宋体" w:hint="eastAsia"/>
          <w:kern w:val="0"/>
          <w:sz w:val="28"/>
          <w:szCs w:val="28"/>
        </w:rPr>
        <w:t>坚韧不拔</w:t>
      </w:r>
      <w:proofErr w:type="gramEnd"/>
      <w:r w:rsidRPr="00163839">
        <w:rPr>
          <w:rFonts w:ascii="仿宋_GB2312" w:eastAsia="仿宋_GB2312" w:hAnsi="宋体" w:cs="宋体" w:hint="eastAsia"/>
          <w:kern w:val="0"/>
          <w:sz w:val="28"/>
          <w:szCs w:val="28"/>
        </w:rPr>
        <w:t>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w:t>
      </w:r>
      <w:r w:rsidRPr="00163839">
        <w:rPr>
          <w:rFonts w:ascii="仿宋_GB2312" w:eastAsia="仿宋_GB2312" w:hAnsi="宋体" w:cs="宋体" w:hint="eastAsia"/>
          <w:kern w:val="0"/>
          <w:sz w:val="28"/>
          <w:szCs w:val="28"/>
        </w:rPr>
        <w:lastRenderedPageBreak/>
        <w:t>无私资助革命事业，即使在自己生活极度困难的情况下仍然尽最大努力帮助革命战友。马克思和妻子燕妮患难与共，谱写了理想和爱情的命运交响曲。</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同志们！</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马克思给我们留下的最有价值、最具影响力的精神财富，就是以他名字命名的科学理论——马克思主义。这一理论犹如壮丽的日出，照亮了人类探索历史规律和寻求自身解放的道路。</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w:t>
      </w:r>
      <w:r w:rsidRPr="00163839">
        <w:rPr>
          <w:rFonts w:ascii="仿宋_GB2312" w:eastAsia="仿宋_GB2312" w:hAnsi="宋体" w:cs="宋体" w:hint="eastAsia"/>
          <w:kern w:val="0"/>
          <w:sz w:val="28"/>
          <w:szCs w:val="28"/>
        </w:rPr>
        <w:lastRenderedPageBreak/>
        <w:t>所限制或被资产阶级偏见束缚住的人所不能得出的结论。”马克思的思想理论源于那个时代又超越了那个时代，既是那个时代精神的精华又是整个人类精神的精华。</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——马克思主义是实践的理论，指引着人民改造世界的行动。马克思说，“全部社会生活在本质上是实践的”，“哲学家们只是用不同的方式解释世界，问题在于改变世界”。实践的观点、生活的观点是马</w:t>
      </w:r>
      <w:r w:rsidRPr="00163839">
        <w:rPr>
          <w:rFonts w:ascii="仿宋_GB2312" w:eastAsia="仿宋_GB2312" w:hAnsi="宋体" w:cs="宋体" w:hint="eastAsia"/>
          <w:kern w:val="0"/>
          <w:sz w:val="28"/>
          <w:szCs w:val="28"/>
        </w:rPr>
        <w:lastRenderedPageBreak/>
        <w:t>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同志们！</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《共产党宣言》发表170年来，马克思主义在世界上得到广泛传播。在人类思想史上，没有一种思想理论像马克思主义那样对人类产生了如此广泛而深刻的影响。</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今天，马克思主义极大推进了人类文明进程，至今依然是具有重大国际影响的思想体系和话语体系，马克思至今依然被公认为“千年第一思想家”。</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同志们！</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马克思主义不仅深刻改变了世界，也深刻改变了中国。中华民族在几千年的历史进程中创造了灿烂的中华文明，为人类文明进步</w:t>
      </w:r>
      <w:proofErr w:type="gramStart"/>
      <w:r w:rsidRPr="00163839">
        <w:rPr>
          <w:rFonts w:ascii="仿宋_GB2312" w:eastAsia="仿宋_GB2312" w:hAnsi="宋体" w:cs="宋体" w:hint="eastAsia"/>
          <w:kern w:val="0"/>
          <w:sz w:val="28"/>
          <w:szCs w:val="28"/>
        </w:rPr>
        <w:t>作出</w:t>
      </w:r>
      <w:proofErr w:type="gramEnd"/>
      <w:r w:rsidRPr="00163839">
        <w:rPr>
          <w:rFonts w:ascii="仿宋_GB2312" w:eastAsia="仿宋_GB2312" w:hAnsi="宋体" w:cs="宋体" w:hint="eastAsia"/>
          <w:kern w:val="0"/>
          <w:sz w:val="28"/>
          <w:szCs w:val="28"/>
        </w:rPr>
        <w:t>了重大贡献。1840年鸦片战争以后，西方列强凭着坚船利炮野蛮轰开了中国的大门，中华民族陷入内忧外患的悲惨境地。</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帝国主义的野蛮侵略和中国人民的深重苦难引起了马克思高度关注。第二次鸦片战争期间，马克思撰写了十几篇关于中国的通讯，向世界揭露西方列强侵略中国的真相，为中国人民伸张正义。马克思、</w:t>
      </w:r>
      <w:r w:rsidRPr="00163839">
        <w:rPr>
          <w:rFonts w:ascii="仿宋_GB2312" w:eastAsia="仿宋_GB2312" w:hAnsi="宋体" w:cs="宋体" w:hint="eastAsia"/>
          <w:kern w:val="0"/>
          <w:sz w:val="28"/>
          <w:szCs w:val="28"/>
        </w:rPr>
        <w:lastRenderedPageBreak/>
        <w:t>恩格斯高度肯定中华文明对人类文明进步的贡献，科学预见了“中国社会主义”的出现，甚至为他们心中的新中国取了靓丽的名字——“中华共和国”。</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近代以后，争取民族独立、人民解放和实现国家富强、人民幸福就成为中国人民的历史任务。在旧式的农民战争走到尽头，不触动封建根基的自强运动和改良主义屡屡碰壁，资产阶级革命</w:t>
      </w:r>
      <w:proofErr w:type="gramStart"/>
      <w:r w:rsidRPr="00163839">
        <w:rPr>
          <w:rFonts w:ascii="仿宋_GB2312" w:eastAsia="仿宋_GB2312" w:hAnsi="宋体" w:cs="宋体" w:hint="eastAsia"/>
          <w:kern w:val="0"/>
          <w:sz w:val="28"/>
          <w:szCs w:val="28"/>
        </w:rPr>
        <w:t>派领导</w:t>
      </w:r>
      <w:proofErr w:type="gramEnd"/>
      <w:r w:rsidRPr="00163839">
        <w:rPr>
          <w:rFonts w:ascii="仿宋_GB2312" w:eastAsia="仿宋_GB2312" w:hAnsi="宋体" w:cs="宋体" w:hint="eastAsia"/>
          <w:kern w:val="0"/>
          <w:sz w:val="28"/>
          <w:szCs w:val="28"/>
        </w:rPr>
        <w:t>的革命和西方资本主义的其他种种方案纷纷破产的情况下，十月革命一声炮响，为中国送来了马克思列宁主义，给苦苦探寻救亡图存出路的中国人民指明了前进方向、提供了全新选择。</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在这个历史大潮中，一个以马克思主义为指导、一个勇担民族复兴历史大任、一个必将带领中国人民创造人间奇迹的马克思主义政党——中国共产党应运而生。</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改革开放以来，中国共产党人把马克思主义基本原理同中国改革开放的具体实际结合起来，团结带领人民进行建设中国特色社会主义新的伟大实践，使中国大踏步赶上了时代，实现了中华民族从站起来</w:t>
      </w:r>
      <w:r w:rsidRPr="00163839">
        <w:rPr>
          <w:rFonts w:ascii="仿宋_GB2312" w:eastAsia="仿宋_GB2312" w:hAnsi="宋体" w:cs="宋体" w:hint="eastAsia"/>
          <w:kern w:val="0"/>
          <w:sz w:val="28"/>
          <w:szCs w:val="28"/>
        </w:rPr>
        <w:lastRenderedPageBreak/>
        <w:t>到富起来的伟大飞跃。这一伟大飞跃以铁一般的事实证明，只有中国特色社会主义才能发展中国！</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同志们！</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lastRenderedPageBreak/>
        <w:t xml:space="preserve">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w:t>
      </w:r>
      <w:r w:rsidRPr="00163839">
        <w:rPr>
          <w:rFonts w:ascii="仿宋_GB2312" w:eastAsia="仿宋_GB2312" w:hAnsi="宋体" w:cs="宋体" w:hint="eastAsia"/>
          <w:kern w:val="0"/>
          <w:sz w:val="28"/>
          <w:szCs w:val="28"/>
        </w:rPr>
        <w:lastRenderedPageBreak/>
        <w:t>制度自信、文化自信，坚守共产党人的理想信念，像马克思那样，为共产主义奋斗终身。</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w:t>
      </w:r>
      <w:proofErr w:type="gramStart"/>
      <w:r w:rsidRPr="00163839">
        <w:rPr>
          <w:rFonts w:ascii="仿宋_GB2312" w:eastAsia="仿宋_GB2312" w:hAnsi="宋体" w:cs="宋体" w:hint="eastAsia"/>
          <w:kern w:val="0"/>
          <w:sz w:val="28"/>
          <w:szCs w:val="28"/>
        </w:rPr>
        <w:t>自觉通过</w:t>
      </w:r>
      <w:proofErr w:type="gramEnd"/>
      <w:r w:rsidRPr="00163839">
        <w:rPr>
          <w:rFonts w:ascii="仿宋_GB2312" w:eastAsia="仿宋_GB2312" w:hAnsi="宋体" w:cs="宋体" w:hint="eastAsia"/>
          <w:kern w:val="0"/>
          <w:sz w:val="28"/>
          <w:szCs w:val="28"/>
        </w:rPr>
        <w:t>调整生产关系激发社会生产力发展</w:t>
      </w:r>
      <w:r w:rsidRPr="00163839">
        <w:rPr>
          <w:rFonts w:ascii="仿宋_GB2312" w:eastAsia="仿宋_GB2312" w:hAnsi="宋体" w:cs="宋体" w:hint="eastAsia"/>
          <w:kern w:val="0"/>
          <w:sz w:val="28"/>
          <w:szCs w:val="28"/>
        </w:rPr>
        <w:lastRenderedPageBreak/>
        <w:t>活力，</w:t>
      </w:r>
      <w:proofErr w:type="gramStart"/>
      <w:r w:rsidRPr="00163839">
        <w:rPr>
          <w:rFonts w:ascii="仿宋_GB2312" w:eastAsia="仿宋_GB2312" w:hAnsi="宋体" w:cs="宋体" w:hint="eastAsia"/>
          <w:kern w:val="0"/>
          <w:sz w:val="28"/>
          <w:szCs w:val="28"/>
        </w:rPr>
        <w:t>自觉通过</w:t>
      </w:r>
      <w:proofErr w:type="gramEnd"/>
      <w:r w:rsidRPr="00163839">
        <w:rPr>
          <w:rFonts w:ascii="仿宋_GB2312" w:eastAsia="仿宋_GB2312" w:hAnsi="宋体" w:cs="宋体" w:hint="eastAsia"/>
          <w:kern w:val="0"/>
          <w:sz w:val="28"/>
          <w:szCs w:val="28"/>
        </w:rPr>
        <w:t>完善上层建筑适应经济基础发展要求，让中国特色社会主义更加符合规律地向前发展。</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w:t>
      </w:r>
      <w:r w:rsidRPr="00163839">
        <w:rPr>
          <w:rFonts w:ascii="仿宋_GB2312" w:eastAsia="仿宋_GB2312" w:hAnsi="宋体" w:cs="宋体" w:hint="eastAsia"/>
          <w:kern w:val="0"/>
          <w:sz w:val="28"/>
          <w:szCs w:val="28"/>
        </w:rPr>
        <w:lastRenderedPageBreak/>
        <w:t>华优秀传统文化创造性转化、创新性发展，不断提高人民思想觉悟、道德水平、文明素养，不断铸就中华文化新辉煌。</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w:t>
      </w:r>
      <w:proofErr w:type="gramStart"/>
      <w:r w:rsidRPr="00163839">
        <w:rPr>
          <w:rFonts w:ascii="仿宋_GB2312" w:eastAsia="仿宋_GB2312" w:hAnsi="宋体" w:cs="宋体" w:hint="eastAsia"/>
          <w:kern w:val="0"/>
          <w:sz w:val="28"/>
          <w:szCs w:val="28"/>
        </w:rPr>
        <w:t>医</w:t>
      </w:r>
      <w:proofErr w:type="gramEnd"/>
      <w:r w:rsidRPr="00163839">
        <w:rPr>
          <w:rFonts w:ascii="仿宋_GB2312" w:eastAsia="仿宋_GB2312" w:hAnsi="宋体" w:cs="宋体" w:hint="eastAsia"/>
          <w:kern w:val="0"/>
          <w:sz w:val="28"/>
          <w:szCs w:val="28"/>
        </w:rPr>
        <w:t>、老有所养、住有所居、弱有所扶，</w:t>
      </w:r>
      <w:proofErr w:type="gramStart"/>
      <w:r w:rsidRPr="00163839">
        <w:rPr>
          <w:rFonts w:ascii="仿宋_GB2312" w:eastAsia="仿宋_GB2312" w:hAnsi="宋体" w:cs="宋体" w:hint="eastAsia"/>
          <w:kern w:val="0"/>
          <w:sz w:val="28"/>
          <w:szCs w:val="28"/>
        </w:rPr>
        <w:t>让发展</w:t>
      </w:r>
      <w:proofErr w:type="gramEnd"/>
      <w:r w:rsidRPr="00163839">
        <w:rPr>
          <w:rFonts w:ascii="仿宋_GB2312" w:eastAsia="仿宋_GB2312" w:hAnsi="宋体" w:cs="宋体" w:hint="eastAsia"/>
          <w:kern w:val="0"/>
          <w:sz w:val="28"/>
          <w:szCs w:val="28"/>
        </w:rPr>
        <w:t>成果更多更公平惠及全体人民，不断促进人的全面发展，朝着实现全体人民共同富裕不断迈进。</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w:t>
      </w:r>
      <w:r w:rsidRPr="00163839">
        <w:rPr>
          <w:rFonts w:ascii="仿宋_GB2312" w:eastAsia="仿宋_GB2312" w:hAnsi="宋体" w:cs="宋体" w:hint="eastAsia"/>
          <w:kern w:val="0"/>
          <w:sz w:val="28"/>
          <w:szCs w:val="28"/>
        </w:rPr>
        <w:lastRenderedPageBreak/>
        <w:t>生，牢固树立和切实</w:t>
      </w:r>
      <w:proofErr w:type="gramStart"/>
      <w:r w:rsidRPr="00163839">
        <w:rPr>
          <w:rFonts w:ascii="仿宋_GB2312" w:eastAsia="仿宋_GB2312" w:hAnsi="宋体" w:cs="宋体" w:hint="eastAsia"/>
          <w:kern w:val="0"/>
          <w:sz w:val="28"/>
          <w:szCs w:val="28"/>
        </w:rPr>
        <w:t>践行</w:t>
      </w:r>
      <w:proofErr w:type="gramEnd"/>
      <w:r w:rsidRPr="00163839">
        <w:rPr>
          <w:rFonts w:ascii="仿宋_GB2312" w:eastAsia="仿宋_GB2312" w:hAnsi="宋体" w:cs="宋体" w:hint="eastAsia"/>
          <w:kern w:val="0"/>
          <w:sz w:val="28"/>
          <w:szCs w:val="28"/>
        </w:rPr>
        <w:t>绿水青山就是金山银山的理念，动员全社会力量推进生态文明建设，共建美丽中国，让人民群众在绿水青山中共享自然之美、生命之美、生活之美，走出一条生产发展、生活富裕、生态良好的文明发展道路。</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w:t>
      </w:r>
      <w:proofErr w:type="gramStart"/>
      <w:r w:rsidRPr="00163839">
        <w:rPr>
          <w:rFonts w:ascii="仿宋_GB2312" w:eastAsia="仿宋_GB2312" w:hAnsi="宋体" w:cs="宋体" w:hint="eastAsia"/>
          <w:kern w:val="0"/>
          <w:sz w:val="28"/>
          <w:szCs w:val="28"/>
        </w:rPr>
        <w:t>不</w:t>
      </w:r>
      <w:proofErr w:type="gramEnd"/>
      <w:r w:rsidRPr="00163839">
        <w:rPr>
          <w:rFonts w:ascii="仿宋_GB2312" w:eastAsia="仿宋_GB2312" w:hAnsi="宋体" w:cs="宋体" w:hint="eastAsia"/>
          <w:kern w:val="0"/>
          <w:sz w:val="28"/>
          <w:szCs w:val="28"/>
        </w:rPr>
        <w:t>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w:t>
      </w:r>
      <w:r w:rsidRPr="00163839">
        <w:rPr>
          <w:rFonts w:ascii="仿宋_GB2312" w:eastAsia="仿宋_GB2312" w:hAnsi="宋体" w:cs="宋体" w:hint="eastAsia"/>
          <w:kern w:val="0"/>
          <w:sz w:val="28"/>
          <w:szCs w:val="28"/>
        </w:rPr>
        <w:lastRenderedPageBreak/>
        <w:t>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同志们！</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w:t>
      </w:r>
      <w:r w:rsidRPr="00163839">
        <w:rPr>
          <w:rFonts w:ascii="仿宋_GB2312" w:eastAsia="仿宋_GB2312" w:hAnsi="宋体" w:cs="宋体" w:hint="eastAsia"/>
          <w:kern w:val="0"/>
          <w:sz w:val="28"/>
          <w:szCs w:val="28"/>
        </w:rPr>
        <w:lastRenderedPageBreak/>
        <w:t>化解重大矛盾、解决重大问题的能力，以更宽广的视野、更长远的眼光来思考把握未来发展面临的一系列重大问题，不断坚定马克思主义信仰和共产主义理想。</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对待科学的理论必须有科学的态度。恩格斯深刻指出：“马克思的整个世界观不是教义，而是方法。它提供的不是现成的教条，而是进一步研究的出发点和供这种研究使用的方法。”恩格斯还指出，我</w:t>
      </w:r>
      <w:r w:rsidRPr="00163839">
        <w:rPr>
          <w:rFonts w:ascii="仿宋_GB2312" w:eastAsia="仿宋_GB2312" w:hAnsi="宋体" w:cs="宋体" w:hint="eastAsia"/>
          <w:kern w:val="0"/>
          <w:sz w:val="28"/>
          <w:szCs w:val="28"/>
        </w:rPr>
        <w:lastRenderedPageBreak/>
        <w:t>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同志们！</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今天，我们纪念马克思，是为了向人类历史上最伟大的思想家致敬，也是为了宣示我们对马克思主义科学真理的坚定信念。</w:t>
      </w:r>
    </w:p>
    <w:p w:rsidR="001661F5" w:rsidRPr="00163839" w:rsidRDefault="00A8530A" w:rsidP="00163839">
      <w:pPr>
        <w:widowControl/>
        <w:jc w:val="left"/>
        <w:rPr>
          <w:rFonts w:ascii="仿宋_GB2312" w:eastAsia="仿宋_GB2312" w:hAnsi="宋体" w:cs="宋体"/>
          <w:kern w:val="0"/>
          <w:sz w:val="28"/>
          <w:szCs w:val="28"/>
        </w:rPr>
      </w:pPr>
      <w:r w:rsidRPr="00163839">
        <w:rPr>
          <w:rFonts w:ascii="仿宋_GB2312" w:eastAsia="仿宋_GB2312" w:hAnsi="宋体" w:cs="宋体" w:hint="eastAsia"/>
          <w:kern w:val="0"/>
          <w:sz w:val="28"/>
          <w:szCs w:val="28"/>
        </w:rPr>
        <w:t xml:space="preserve">　　恩格斯说：“只要进一步发挥我们的唯物主义论点，并且把它应用于现时代，一个强大的、一切时代中最强大的革命远景就会立即展现在我们面前。”前进道路上，我们要继续高扬马克思主义伟大旗帜，</w:t>
      </w:r>
      <w:r w:rsidRPr="00163839">
        <w:rPr>
          <w:rFonts w:ascii="仿宋_GB2312" w:eastAsia="仿宋_GB2312" w:hAnsi="宋体" w:cs="宋体" w:hint="eastAsia"/>
          <w:kern w:val="0"/>
          <w:sz w:val="28"/>
          <w:szCs w:val="28"/>
        </w:rPr>
        <w:lastRenderedPageBreak/>
        <w:t>让马克思、恩格斯设想的人类社会美好前景不断在中国大地上生动展现出来！</w:t>
      </w:r>
    </w:p>
    <w:p w:rsidR="001661F5" w:rsidRDefault="001661F5" w:rsidP="00163839">
      <w:pPr>
        <w:widowControl/>
        <w:jc w:val="left"/>
        <w:rPr>
          <w:rFonts w:ascii="华文中宋" w:eastAsia="华文中宋" w:hAnsi="华文中宋"/>
          <w:bCs/>
          <w:sz w:val="28"/>
          <w:szCs w:val="28"/>
        </w:rPr>
      </w:pPr>
    </w:p>
    <w:p w:rsidR="001661F5" w:rsidRDefault="001661F5">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3839" w:rsidRDefault="00163839">
      <w:pPr>
        <w:jc w:val="center"/>
        <w:rPr>
          <w:rFonts w:ascii="华文中宋" w:eastAsia="华文中宋" w:hAnsi="华文中宋"/>
          <w:bCs/>
          <w:sz w:val="32"/>
          <w:szCs w:val="32"/>
        </w:rPr>
      </w:pPr>
    </w:p>
    <w:p w:rsidR="001661F5" w:rsidRPr="00563030" w:rsidRDefault="00A8530A" w:rsidP="00563030">
      <w:pPr>
        <w:pStyle w:val="1"/>
      </w:pPr>
      <w:bookmarkStart w:id="21" w:name="_Toc526083063"/>
      <w:bookmarkStart w:id="22" w:name="_Toc526084966"/>
      <w:r w:rsidRPr="00563030">
        <w:rPr>
          <w:rFonts w:hint="eastAsia"/>
        </w:rPr>
        <w:lastRenderedPageBreak/>
        <w:t>第二专题：严守纪律</w:t>
      </w:r>
      <w:r w:rsidR="004A5AF3" w:rsidRPr="00563030">
        <w:rPr>
          <w:rFonts w:hint="eastAsia"/>
        </w:rPr>
        <w:t xml:space="preserve"> </w:t>
      </w:r>
      <w:r w:rsidRPr="00563030">
        <w:rPr>
          <w:rFonts w:hint="eastAsia"/>
        </w:rPr>
        <w:t>讲规矩</w:t>
      </w:r>
      <w:bookmarkEnd w:id="21"/>
      <w:bookmarkEnd w:id="22"/>
    </w:p>
    <w:p w:rsidR="00CC6499" w:rsidRDefault="00CC6499" w:rsidP="00CC6499">
      <w:pPr>
        <w:jc w:val="center"/>
        <w:rPr>
          <w:rFonts w:ascii="华文中宋" w:eastAsia="华文中宋" w:hAnsi="华文中宋"/>
          <w:sz w:val="32"/>
          <w:szCs w:val="32"/>
        </w:rPr>
      </w:pPr>
    </w:p>
    <w:p w:rsidR="00CC6499" w:rsidRPr="006D04EB" w:rsidRDefault="00CC6499" w:rsidP="00FF3D0D">
      <w:pPr>
        <w:pStyle w:val="2"/>
        <w:jc w:val="center"/>
      </w:pPr>
      <w:bookmarkStart w:id="23" w:name="_Toc526084967"/>
      <w:r w:rsidRPr="006D04EB">
        <w:rPr>
          <w:rFonts w:hint="eastAsia"/>
        </w:rPr>
        <w:t>中国共产党纪律处分条例（</w:t>
      </w:r>
      <w:r w:rsidRPr="006D04EB">
        <w:rPr>
          <w:rFonts w:hint="eastAsia"/>
        </w:rPr>
        <w:t>2018</w:t>
      </w:r>
      <w:r w:rsidRPr="006D04EB">
        <w:rPr>
          <w:rFonts w:hint="eastAsia"/>
        </w:rPr>
        <w:t>年版）</w:t>
      </w:r>
      <w:bookmarkEnd w:id="23"/>
    </w:p>
    <w:p w:rsidR="00CC6499" w:rsidRDefault="00CC6499" w:rsidP="00CC6499">
      <w:pPr>
        <w:rPr>
          <w:rFonts w:ascii="仿宋" w:eastAsia="仿宋" w:hAnsi="仿宋"/>
          <w:sz w:val="30"/>
          <w:szCs w:val="30"/>
        </w:rPr>
      </w:pPr>
    </w:p>
    <w:p w:rsidR="00CC6499" w:rsidRDefault="00CC6499" w:rsidP="00CC6499">
      <w:pPr>
        <w:rPr>
          <w:rFonts w:ascii="黑体" w:eastAsia="黑体" w:hAnsi="黑体"/>
          <w:sz w:val="30"/>
          <w:szCs w:val="30"/>
        </w:rPr>
      </w:pPr>
      <w:r>
        <w:rPr>
          <w:rFonts w:ascii="黑体" w:eastAsia="黑体" w:hAnsi="黑体" w:hint="eastAsia"/>
          <w:sz w:val="30"/>
          <w:szCs w:val="30"/>
        </w:rPr>
        <w:t xml:space="preserve">                   第一编　总  则</w:t>
      </w:r>
    </w:p>
    <w:p w:rsidR="00CC6499" w:rsidRPr="00DC1B73" w:rsidRDefault="00CC6499" w:rsidP="00CC6499">
      <w:pPr>
        <w:rPr>
          <w:rFonts w:ascii="仿宋_GB2312" w:eastAsia="仿宋_GB2312" w:hAnsi="宋体" w:cs="宋体"/>
          <w:kern w:val="0"/>
          <w:sz w:val="28"/>
          <w:szCs w:val="28"/>
        </w:rPr>
      </w:pPr>
      <w:r>
        <w:rPr>
          <w:rFonts w:ascii="楷体" w:eastAsia="楷体" w:hAnsi="楷体" w:hint="eastAsia"/>
          <w:sz w:val="30"/>
          <w:szCs w:val="30"/>
        </w:rPr>
        <w:t xml:space="preserve">    第一章　</w:t>
      </w:r>
      <w:r w:rsidRPr="00DC1B73">
        <w:rPr>
          <w:rFonts w:ascii="仿宋_GB2312" w:eastAsia="仿宋_GB2312" w:hAnsi="宋体" w:cs="宋体" w:hint="eastAsia"/>
          <w:kern w:val="0"/>
          <w:sz w:val="28"/>
          <w:szCs w:val="28"/>
        </w:rPr>
        <w:t>指导思想、原则和适用范围</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b/>
          <w:sz w:val="30"/>
          <w:szCs w:val="30"/>
        </w:rPr>
        <w:t xml:space="preserve">    第一条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b/>
          <w:sz w:val="30"/>
          <w:szCs w:val="30"/>
        </w:rPr>
        <w:t xml:space="preserve">    第二条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CC6499" w:rsidRDefault="00CC6499" w:rsidP="00CC6499">
      <w:pPr>
        <w:rPr>
          <w:rFonts w:ascii="仿宋" w:eastAsia="仿宋" w:hAnsi="仿宋"/>
          <w:sz w:val="30"/>
          <w:szCs w:val="30"/>
        </w:rPr>
      </w:pPr>
      <w:r>
        <w:rPr>
          <w:rFonts w:ascii="仿宋" w:eastAsia="仿宋" w:hAnsi="仿宋" w:hint="eastAsia"/>
          <w:b/>
          <w:sz w:val="30"/>
          <w:szCs w:val="30"/>
        </w:rPr>
        <w:t xml:space="preserve">    第三条　</w:t>
      </w:r>
      <w:r w:rsidRPr="00DC1B73">
        <w:rPr>
          <w:rFonts w:ascii="仿宋_GB2312" w:eastAsia="仿宋_GB2312" w:hAnsi="宋体" w:cs="宋体" w:hint="eastAsia"/>
          <w:kern w:val="0"/>
          <w:sz w:val="28"/>
          <w:szCs w:val="28"/>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w:t>
      </w:r>
      <w:r w:rsidRPr="00DC1B73">
        <w:rPr>
          <w:rFonts w:ascii="仿宋_GB2312" w:eastAsia="仿宋_GB2312" w:hAnsi="宋体" w:cs="宋体" w:hint="eastAsia"/>
          <w:kern w:val="0"/>
          <w:sz w:val="28"/>
          <w:szCs w:val="28"/>
        </w:rPr>
        <w:lastRenderedPageBreak/>
        <w:t>守国家法律法规。</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b/>
          <w:sz w:val="30"/>
          <w:szCs w:val="30"/>
        </w:rPr>
        <w:t xml:space="preserve">    第四条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党的纪律处分工作应当坚持以下原则：</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（一）坚持党要管党、全面从严治党。加强对党的各级组织和全体党员的教育、管理和监督，把纪律挺在前面，注重抓早抓小、防微杜渐。</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（二）党纪面前一律平等。对违犯党纪的党组织和党员必须严肃、公正执行纪律，党内不允许有任何不受纪律约束的党组织和党员。</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（三）实事求是。对党组织和党员违犯党纪的行为，应当以事实为依据，以党章、其他党内法规和国家法律法规为准绳，准确认定违纪性质，区别不同情况，恰当予以处理。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（四）民主集中制。实施党纪处分，应当按照规定程序经党组织集体讨论决定，不允许任何个人或者少数人擅自决定和批准。上级党组织对违犯党纪的党组织和党员</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的处理决定，下级党组织必须执行。</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（五）惩前毖后、治病救人。处理违犯党纪的党组织和党员，应当实行惩戒与教育相结合，做到宽严相济。</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 xml:space="preserve">第五条　</w:t>
      </w:r>
      <w:r w:rsidRPr="00DC1B73">
        <w:rPr>
          <w:rFonts w:ascii="仿宋_GB2312" w:eastAsia="仿宋_GB2312" w:hAnsi="宋体" w:cs="宋体" w:hint="eastAsia"/>
          <w:kern w:val="0"/>
          <w:sz w:val="28"/>
          <w:szCs w:val="28"/>
        </w:rPr>
        <w:t>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第六条　本条例适用于违犯党纪应当受到党纪责任追究的党组织和党员。</w:t>
      </w:r>
    </w:p>
    <w:p w:rsidR="00CC6499" w:rsidRDefault="00CC6499" w:rsidP="00CC6499">
      <w:pPr>
        <w:rPr>
          <w:rFonts w:ascii="楷体" w:eastAsia="楷体" w:hAnsi="楷体"/>
          <w:sz w:val="30"/>
          <w:szCs w:val="30"/>
        </w:rPr>
      </w:pPr>
      <w:r>
        <w:rPr>
          <w:rFonts w:ascii="仿宋" w:eastAsia="仿宋" w:hAnsi="仿宋" w:hint="eastAsia"/>
          <w:sz w:val="30"/>
          <w:szCs w:val="30"/>
        </w:rPr>
        <w:lastRenderedPageBreak/>
        <w:t xml:space="preserve">    </w:t>
      </w:r>
      <w:r>
        <w:rPr>
          <w:rFonts w:ascii="楷体" w:eastAsia="楷体" w:hAnsi="楷体" w:hint="eastAsia"/>
          <w:sz w:val="30"/>
          <w:szCs w:val="30"/>
        </w:rPr>
        <w:t>第二章　违纪与纪律处分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第七条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党组织和党员违反党章和其他党内法规，违反国家法律法规，违反党和国家政策，违反社会主义道德，危害党、国家和人民利益的行为，依照规定应当给予纪律处理或者处分的，都必须受到追究。</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重点</w:t>
      </w:r>
      <w:proofErr w:type="gramStart"/>
      <w:r w:rsidRPr="00DC1B73">
        <w:rPr>
          <w:rFonts w:ascii="仿宋_GB2312" w:eastAsia="仿宋_GB2312" w:hAnsi="宋体" w:cs="宋体" w:hint="eastAsia"/>
          <w:kern w:val="0"/>
          <w:sz w:val="28"/>
          <w:szCs w:val="28"/>
        </w:rPr>
        <w:t>查处党</w:t>
      </w:r>
      <w:proofErr w:type="gramEnd"/>
      <w:r w:rsidRPr="00DC1B73">
        <w:rPr>
          <w:rFonts w:ascii="仿宋_GB2312" w:eastAsia="仿宋_GB2312" w:hAnsi="宋体" w:cs="宋体" w:hint="eastAsia"/>
          <w:kern w:val="0"/>
          <w:sz w:val="28"/>
          <w:szCs w:val="28"/>
        </w:rPr>
        <w:t>的十八大以来不收敛、不收手，问题线索反映集中、群众反映强烈，政治问题和经济问题交织的腐败案件，违反中央八项规定精神的问题。</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第八条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对党员的纪律处分种类：</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（一）警告；</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（二）严重警告；</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（三）撤销党内职务；</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（四）留党察看；</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（五）开除党籍。</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第九条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对于违犯党的纪律的党组织，上级党组织应当责令其</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检查或者进行通报批评。对于严重违犯党的纪律、本身又不能纠正的党组织，上一级党的委员会在查明核实后，根据情节严重的程度，可以予以：</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（一）改组；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（二）解散。</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党员受到警告处分一年内、受到严重警告处分一年半内，不得在党内提升职务和向党外组织推荐担任高于其原任职务的党</w:t>
      </w:r>
      <w:r w:rsidRPr="00DC1B73">
        <w:rPr>
          <w:rFonts w:ascii="仿宋_GB2312" w:eastAsia="仿宋_GB2312" w:hAnsi="宋体" w:cs="宋体" w:hint="eastAsia"/>
          <w:kern w:val="0"/>
          <w:sz w:val="28"/>
          <w:szCs w:val="28"/>
        </w:rPr>
        <w:lastRenderedPageBreak/>
        <w:t>外职务。</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第十一条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DC1B73">
        <w:rPr>
          <w:rFonts w:ascii="仿宋_GB2312" w:eastAsia="仿宋_GB2312" w:hAnsi="宋体" w:cs="宋体" w:hint="eastAsia"/>
          <w:kern w:val="0"/>
          <w:sz w:val="28"/>
          <w:szCs w:val="28"/>
        </w:rPr>
        <w:t>个</w:t>
      </w:r>
      <w:proofErr w:type="gramEnd"/>
      <w:r w:rsidRPr="00DC1B73">
        <w:rPr>
          <w:rFonts w:ascii="仿宋_GB2312" w:eastAsia="仿宋_GB2312" w:hAnsi="宋体" w:cs="宋体" w:hint="eastAsia"/>
          <w:kern w:val="0"/>
          <w:sz w:val="28"/>
          <w:szCs w:val="28"/>
        </w:rPr>
        <w:t>职务，必须撤销其担任的最高职务。如果决定撤销其两个以上职务，则必须从其担任的最高职务开始依次撤销。对于在党外组织担任职务的，应当建议党外组织依照规定</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相应处理。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对于应当受到撤销党内职务处分，但是本人没有担任党内职务的，应当给予其严重警告处分。同时，在党外组织担任职务的，应当建议党外组织撤销其党外职务。</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党员受到撤销党内职务处分，或者依照前款规定受到严重警告处分的，二年内不得在党内担任和向党外组织推荐担任与其原任职务相当或者高于其原任职务的职务。</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 xml:space="preserve"> 第十二条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留党察看处分，分为留党察看一年、留党察看二年。对于受到留党察看处分一年的党员，期满后仍不符合恢复党员权利条件的，应当延长一年留党察看期限。留党察看期限最长不得超过二年。</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党员受到留党察看处分，其党内职务自然撤销。对于担任党外职务的，应当建议党外组织撤销其党外职务。受到留党察看处分的党员，</w:t>
      </w:r>
      <w:r w:rsidRPr="00DC1B73">
        <w:rPr>
          <w:rFonts w:ascii="仿宋_GB2312" w:eastAsia="仿宋_GB2312" w:hAnsi="宋体" w:cs="宋体" w:hint="eastAsia"/>
          <w:kern w:val="0"/>
          <w:sz w:val="28"/>
          <w:szCs w:val="28"/>
        </w:rPr>
        <w:lastRenderedPageBreak/>
        <w:t>恢复党员权利后二年内，不得在党内担任和向党外组织推荐担任与其原任职务相当或者高于其原任职务的职务。</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第十三条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党员受到开除党籍处分，五年内不得重新入党，也不得推荐担任与其原任职务相当或者高于其原任职务的党外职务。另有规定不准重新入党的，依照规定。</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第十四条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党的各级代表大会的代表受到留党察看以上（含留党察看）处分的，党组织应当终止其代表资格。</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第十五条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对于受到改组处理的党组织领导机构成员，除应当受到撤销党内职务以上（含撤销党内职务）处分的外，均自然免职。</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第十六条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CC6499" w:rsidRDefault="00CC6499" w:rsidP="00CC6499">
      <w:pPr>
        <w:rPr>
          <w:rFonts w:ascii="楷体" w:eastAsia="楷体" w:hAnsi="楷体"/>
          <w:sz w:val="30"/>
          <w:szCs w:val="30"/>
        </w:rPr>
      </w:pPr>
      <w:r>
        <w:rPr>
          <w:rFonts w:ascii="仿宋" w:eastAsia="仿宋" w:hAnsi="仿宋" w:hint="eastAsia"/>
          <w:sz w:val="30"/>
          <w:szCs w:val="30"/>
        </w:rPr>
        <w:t xml:space="preserve">    </w:t>
      </w:r>
      <w:r>
        <w:rPr>
          <w:rFonts w:ascii="楷体" w:eastAsia="楷体" w:hAnsi="楷体" w:hint="eastAsia"/>
          <w:sz w:val="30"/>
          <w:szCs w:val="30"/>
        </w:rPr>
        <w:t>第三章　纪律处分运用规则</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 xml:space="preserve"> 第十七条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有下列情形之一的，可以从轻或者减轻处分：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（一）主动交代本人应当受到党纪处分的问题的；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（二）在组织核实、立案审查过程中，能够配合核实审查工作，如实说明本人违纪违法事实的；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（三）检举同案人或者其他人应当受到党纪处分或者法律追究的问题，经查证属实的；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（四）主动挽回损失、消除不良影响或者有效阻止危害结果发生的；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（五）主动上交违纪所得的；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（六）有其他立功表现的。</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第十八条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根据案件的特殊情况，由中央纪委决定或者经省（部）级纪委（不含副省级市纪委）决定并呈报中央纪委批准，对违纪党员也可以在本条例规定的处分幅度以外减轻处分。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第十九条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书面结论。</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有下列情形之一的，应当从重或者加重处分：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（一）强迫、唆使他人违纪的；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（二）拒不上交或者退赔违纪所得的；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（三）违纪受处分后又因故意违纪应当受到党纪处分的；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（四）违纪受到党纪处分后，又被发现其受处分前的违纪行为应当受到党纪处分的；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（五）本条例另有规定的。</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第二十一条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从轻处分，是指在本条例规定的违纪行为应当受到的处分幅度以内，给予较轻的处分。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从重处分，是指在本条例规定的违纪行为应当受到的处分幅度以内，给予较重的处分。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第二十二条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减轻处分，是指在本条例规定的违纪行为应当受到的处分幅度以外，减轻一档给予处分。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加重处分，是指在本条例规定的违纪行为应当受到的处分幅度以外，加重一档给予处分。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本条例规定的只有开除党籍处分一个档次的违纪行为，不适用第一款减轻处分的规定。</w:t>
      </w:r>
    </w:p>
    <w:p w:rsidR="00CC6499" w:rsidRDefault="00CC6499" w:rsidP="00CC6499">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sz w:val="30"/>
          <w:szCs w:val="30"/>
        </w:rPr>
        <w:t>第二十三条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第二十四条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一个违纪行为同时触犯本条例两个以上（含两个）条款的，依照处分较重的条款定性处理。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一个条款规定的违纪构成要件全部包含在另一个条款规定的违纪构成要件中，特别规定与一般规定不一致的，适用特别规定。</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第二十五条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二人以上（含二人）共同故意违纪的，对为首者，从重处分，本条例另有规定的除外；对其他成员，按照其在共同违纪中所起的作用和应负的责任，分别给予处分。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教唆他人违纪的，应当按照其在共同违纪中所起的作用追究党纪责任。</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第二十六条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党组织领导机构集体</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违犯党纪的决定或者实施其他违犯党纪的行为，对具有共同故意的成员，按共同违纪处理；对过失违纪的成员，按照各自在集体违纪中所起的作用和应负的责任</w:t>
      </w:r>
      <w:r w:rsidRPr="00DC1B73">
        <w:rPr>
          <w:rFonts w:ascii="仿宋_GB2312" w:eastAsia="仿宋_GB2312" w:hAnsi="宋体" w:cs="宋体" w:hint="eastAsia"/>
          <w:kern w:val="0"/>
          <w:sz w:val="28"/>
          <w:szCs w:val="28"/>
        </w:rPr>
        <w:lastRenderedPageBreak/>
        <w:t>分别给予处分。</w:t>
      </w:r>
    </w:p>
    <w:p w:rsidR="00CC6499" w:rsidRDefault="00CC6499" w:rsidP="00CC6499">
      <w:pPr>
        <w:rPr>
          <w:rFonts w:ascii="楷体" w:eastAsia="楷体" w:hAnsi="楷体"/>
          <w:sz w:val="30"/>
          <w:szCs w:val="30"/>
        </w:rPr>
      </w:pPr>
      <w:r>
        <w:rPr>
          <w:rFonts w:ascii="仿宋" w:eastAsia="仿宋" w:hAnsi="仿宋" w:hint="eastAsia"/>
          <w:sz w:val="30"/>
          <w:szCs w:val="30"/>
        </w:rPr>
        <w:t xml:space="preserve">    </w:t>
      </w:r>
      <w:r>
        <w:rPr>
          <w:rFonts w:ascii="楷体" w:eastAsia="楷体" w:hAnsi="楷体" w:hint="eastAsia"/>
          <w:sz w:val="30"/>
          <w:szCs w:val="30"/>
        </w:rPr>
        <w:t>第四章　对违法犯罪党员的纪律处分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第二十七条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党组织在纪律审查中发现党员有贪污贿赂、滥用职权、玩忽职守、权力寻租、利益输送、徇私舞弊、浪费国家资财等违反法律涉嫌犯罪行为的，应当给予撤销党内职务、留党察看或者开除党籍处分。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第二十八条</w:t>
      </w:r>
      <w:r>
        <w:rPr>
          <w:rFonts w:ascii="仿宋" w:eastAsia="仿宋" w:hAnsi="仿宋" w:hint="eastAsia"/>
          <w:sz w:val="30"/>
          <w:szCs w:val="30"/>
        </w:rPr>
        <w:t xml:space="preserve">　党</w:t>
      </w:r>
      <w:r w:rsidRPr="00DC1B73">
        <w:rPr>
          <w:rFonts w:ascii="仿宋_GB2312" w:eastAsia="仿宋_GB2312" w:hAnsi="宋体" w:cs="宋体" w:hint="eastAsia"/>
          <w:kern w:val="0"/>
          <w:sz w:val="28"/>
          <w:szCs w:val="28"/>
        </w:rPr>
        <w:t>组织在纪律审查中发现党员有刑法规定的行为，虽不构成犯罪但须追究党纪责任的，或者有其他违法行为，损害党、国家和人民利益的，应当视具体情节给予警告直至开除党籍处分。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 xml:space="preserve">第二十九条　</w:t>
      </w:r>
      <w:r w:rsidRPr="00DC1B73">
        <w:rPr>
          <w:rFonts w:ascii="仿宋_GB2312" w:eastAsia="仿宋_GB2312" w:hAnsi="宋体" w:cs="宋体" w:hint="eastAsia"/>
          <w:kern w:val="0"/>
          <w:sz w:val="28"/>
          <w:szCs w:val="28"/>
        </w:rPr>
        <w:t>党组织在纪律审查中发现党员严重违纪涉嫌违法犯罪的，原则上先</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党纪处分决定，并按照规定给予政务处分后，再移送有关国家机关依法处理。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Pr>
          <w:rFonts w:ascii="仿宋" w:eastAsia="仿宋" w:hAnsi="仿宋" w:hint="eastAsia"/>
          <w:b/>
          <w:sz w:val="30"/>
          <w:szCs w:val="30"/>
        </w:rPr>
        <w:t>第三十条</w:t>
      </w: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党员被依法留置、逮捕的，党组织应当按照管理权限中止其表决权、选举权和被选举权等党员权利。根据监察机关、司法机关处理结果，可以恢复其党员权利的，应当及时予以恢复。</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第三十一条　党员犯罪情节轻微，人民检察院依法</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不起诉决定的，或者人民法院依法</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有罪判决并免予刑事处罚的，应当给予撤销党内职务、留党察看或者开除党籍处分。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党员犯罪，被单处罚金的，依照前款规定处理。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第三十二条　党员犯罪，有下列情形之一的，应当给予开除党籍处分：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（一）因故意犯罪被依法判处刑法规定的主刑（含宣告缓刑）的；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（二）被单处或者附加剥夺政治权利的；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（三）因过失犯罪，被依法判处三年以上（不含三年）有期徒刑的。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党员依法受到政务处分、行政处罚，应当追究党纪责任的，党组织可以根据生效的政务处分、行政处罚决定认定的事实、性质和情节，经核实后依照规定给予党纪处分或者组织处理。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党组织</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相应处理。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第五章　其他规定</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第三十四条　预备党员违犯党纪，情节较轻，可以保留预备党员资格的，党组织应当对其批评教育或者延长预备期；情节较重的，应当取消其预备党员资格。</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第三十五条　对违纪后下落不明的党员，应当区别情况</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（一）对有严重违纪行为，应当给予开除党籍处分的，党组织应当</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决定，开除其党籍；</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（二）除前项规定的情况外，下落不明时间超过六个月的，党组织应当按照党章规定对其予以除名。</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第三十六条　违纪党员在党组织</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处分决定前死亡，或者在死亡之后发现其曾有严重违纪行为，对于应当给予开除党籍处分的，开除其党籍；对于应当给予留党察看以下（含留党察看）处分的，</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违犯党纪的书面结论和相应处理。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第三十七条　违纪行为有关责任人员的区分：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（一）直接责任者，是指在其职责范围内，不履行或者不正确履行自己的职责，对造成的损失或者后果起决定性作用的党员或者党员领导干部。</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（二）主要领导责任者，是指在其职责范围内，对直接主管的工作不履行或者不正确履行职责，对造成的损失或者后果负直接领导责任的党员领导干部。</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（三）重要领导责任者，是指在其职责范围内，对应管的工作或者参与决定的工作不履行或者不正确履行职责，对造成的损失或者后果负次要领导责任的党员领导干部。</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本条例所称领导责任者，包括主要领导责任者和重要领导责任者。</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第三十八条　本条例所称主动交代，是指涉嫌违纪的党员在组织初核前向有关组织交代自己的问题，或者在初核和立案审查其问题期间交代组织未掌握的问题。</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第三十九条　计算经济损失主要计算直接经济损失。直接经济损失，是指与违纪行为有直接因果关系而造成财产损失的实际价值。</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第四十条　对于违纪行为所获得的经济利益，应当收缴或者责令退赔。</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对于违纪行为所获得的职务、职称、学历、学位、奖励、资格等其他利益，应当由承办案件的纪检机关或者由其上级纪检机关建议有关组织、部门、单位按照规定予以纠正。</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对于依照本条例第三十五条、第三十六条规定处理的党员，经调查确属其实施违纪行为获得的利益，依照本条规定处理。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第四十一条　党纪处分决定</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或者批准</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处分决定的组织批准，可以适当延长办理期限。办理期限最长不得超过六个月。</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第四十二条　执行党纪处分决定的机关或者受处分党员所在单位，应当在六个月内将处分决定的执行情况向</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或者批准处分决定的机关报告。</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党员对所受党纪处分不服的，可以依照党章及有关规定提出申诉。</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第四十三条　本条例总则适用于有党纪处分规定的其他党内法规，但是中共中央发布或者批准发布的其他党内法规有特别规定的除外。</w:t>
      </w:r>
    </w:p>
    <w:p w:rsidR="00CC6499" w:rsidRDefault="00CC6499" w:rsidP="00CC6499">
      <w:pPr>
        <w:rPr>
          <w:rFonts w:ascii="黑体" w:eastAsia="黑体" w:hAnsi="黑体"/>
          <w:sz w:val="30"/>
          <w:szCs w:val="30"/>
        </w:rPr>
      </w:pPr>
      <w:r>
        <w:rPr>
          <w:rFonts w:ascii="仿宋" w:eastAsia="仿宋" w:hAnsi="仿宋" w:hint="eastAsia"/>
          <w:sz w:val="30"/>
          <w:szCs w:val="30"/>
        </w:rPr>
        <w:t xml:space="preserve">                 </w:t>
      </w:r>
      <w:r>
        <w:rPr>
          <w:rFonts w:ascii="黑体" w:eastAsia="黑体" w:hAnsi="黑体" w:hint="eastAsia"/>
          <w:sz w:val="30"/>
          <w:szCs w:val="30"/>
        </w:rPr>
        <w:t>第二编　分  则</w:t>
      </w:r>
    </w:p>
    <w:p w:rsidR="00CC6499" w:rsidRDefault="00CC6499" w:rsidP="00CC6499">
      <w:pPr>
        <w:rPr>
          <w:rFonts w:ascii="楷体" w:eastAsia="楷体" w:hAnsi="楷体"/>
          <w:sz w:val="30"/>
          <w:szCs w:val="30"/>
        </w:rPr>
      </w:pPr>
      <w:r>
        <w:rPr>
          <w:rFonts w:ascii="仿宋" w:eastAsia="仿宋" w:hAnsi="仿宋" w:hint="eastAsia"/>
          <w:sz w:val="30"/>
          <w:szCs w:val="30"/>
        </w:rPr>
        <w:t xml:space="preserve">    </w:t>
      </w:r>
      <w:r>
        <w:rPr>
          <w:rFonts w:ascii="楷体" w:eastAsia="楷体" w:hAnsi="楷体" w:hint="eastAsia"/>
          <w:sz w:val="30"/>
          <w:szCs w:val="30"/>
        </w:rPr>
        <w:t>第六章　对违反政治纪律行为的处分</w:t>
      </w:r>
    </w:p>
    <w:p w:rsidR="00CC6499" w:rsidRPr="00DC1B73" w:rsidRDefault="00CC6499" w:rsidP="00CC6499">
      <w:pPr>
        <w:rPr>
          <w:rFonts w:ascii="仿宋_GB2312" w:eastAsia="仿宋_GB2312" w:hAnsi="宋体" w:cs="宋体"/>
          <w:kern w:val="0"/>
          <w:sz w:val="28"/>
          <w:szCs w:val="28"/>
        </w:rPr>
      </w:pPr>
      <w:r>
        <w:rPr>
          <w:rFonts w:ascii="仿宋" w:eastAsia="仿宋" w:hAnsi="仿宋" w:hint="eastAsia"/>
          <w:sz w:val="30"/>
          <w:szCs w:val="30"/>
        </w:rPr>
        <w:t xml:space="preserve">    </w:t>
      </w:r>
      <w:r w:rsidRPr="00DC1B73">
        <w:rPr>
          <w:rFonts w:ascii="仿宋_GB2312" w:eastAsia="仿宋_GB2312" w:hAnsi="宋体" w:cs="宋体" w:hint="eastAsia"/>
          <w:kern w:val="0"/>
          <w:sz w:val="28"/>
          <w:szCs w:val="28"/>
        </w:rPr>
        <w:t>第四十四条　在重大原则问题上</w:t>
      </w:r>
      <w:proofErr w:type="gramStart"/>
      <w:r w:rsidRPr="00DC1B73">
        <w:rPr>
          <w:rFonts w:ascii="仿宋_GB2312" w:eastAsia="仿宋_GB2312" w:hAnsi="宋体" w:cs="宋体" w:hint="eastAsia"/>
          <w:kern w:val="0"/>
          <w:sz w:val="28"/>
          <w:szCs w:val="28"/>
        </w:rPr>
        <w:t>不</w:t>
      </w:r>
      <w:proofErr w:type="gramEnd"/>
      <w:r w:rsidRPr="00DC1B73">
        <w:rPr>
          <w:rFonts w:ascii="仿宋_GB2312" w:eastAsia="仿宋_GB2312" w:hAnsi="宋体" w:cs="宋体" w:hint="eastAsia"/>
          <w:kern w:val="0"/>
          <w:sz w:val="28"/>
          <w:szCs w:val="28"/>
        </w:rPr>
        <w:t>同党中央保持一致且有实际言论、行为或者造成不良后果的，给予警告或者严重警告处分；情节较重的，给予撤销党内职务或者留党察看处分；情节严重的，给予开除党籍处分。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第四十六条　通过网络、广播、电视、报刊、传单、书籍等，或</w:t>
      </w:r>
      <w:r w:rsidRPr="00DC1B73">
        <w:rPr>
          <w:rFonts w:ascii="仿宋_GB2312" w:eastAsia="仿宋_GB2312" w:hAnsi="宋体" w:cs="宋体" w:hint="eastAsia"/>
          <w:kern w:val="0"/>
          <w:sz w:val="28"/>
          <w:szCs w:val="28"/>
        </w:rPr>
        <w:lastRenderedPageBreak/>
        <w:t>者利用讲座、论坛、报告会、座谈会等方式，有下列行为之一，情节较轻的，给予警告或者严重警告处分；情节较重的，给予撤销党内职务或者留党察看处分；情节严重的，给予开除党籍处分：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（一）公开发表违背四项基本原则，违背、</w:t>
      </w:r>
      <w:proofErr w:type="gramStart"/>
      <w:r w:rsidRPr="00DC1B73">
        <w:rPr>
          <w:rFonts w:ascii="仿宋_GB2312" w:eastAsia="仿宋_GB2312" w:hAnsi="宋体" w:cs="宋体" w:hint="eastAsia"/>
          <w:kern w:val="0"/>
          <w:sz w:val="28"/>
          <w:szCs w:val="28"/>
        </w:rPr>
        <w:t>歪曲党</w:t>
      </w:r>
      <w:proofErr w:type="gramEnd"/>
      <w:r w:rsidRPr="00DC1B73">
        <w:rPr>
          <w:rFonts w:ascii="仿宋_GB2312" w:eastAsia="仿宋_GB2312" w:hAnsi="宋体" w:cs="宋体" w:hint="eastAsia"/>
          <w:kern w:val="0"/>
          <w:sz w:val="28"/>
          <w:szCs w:val="28"/>
        </w:rPr>
        <w:t>的改革开放决策，或者其他有严重政治问题的文章、演说、宣言、声明等的；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（二）妄议党中央大政方针，破坏党的集中统一的；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w:t>
      </w:r>
      <w:proofErr w:type="gramStart"/>
      <w:r w:rsidRPr="00DC1B73">
        <w:rPr>
          <w:rFonts w:ascii="仿宋_GB2312" w:eastAsia="仿宋_GB2312" w:hAnsi="宋体" w:cs="宋体" w:hint="eastAsia"/>
          <w:kern w:val="0"/>
          <w:sz w:val="28"/>
          <w:szCs w:val="28"/>
        </w:rPr>
        <w:t>丑化党</w:t>
      </w:r>
      <w:proofErr w:type="gramEnd"/>
      <w:r w:rsidRPr="00DC1B73">
        <w:rPr>
          <w:rFonts w:ascii="仿宋_GB2312" w:eastAsia="仿宋_GB2312" w:hAnsi="宋体" w:cs="宋体" w:hint="eastAsia"/>
          <w:kern w:val="0"/>
          <w:sz w:val="28"/>
          <w:szCs w:val="28"/>
        </w:rPr>
        <w:t>和国家形象，或者诋毁、</w:t>
      </w:r>
      <w:proofErr w:type="gramStart"/>
      <w:r w:rsidRPr="00DC1B73">
        <w:rPr>
          <w:rFonts w:ascii="仿宋_GB2312" w:eastAsia="仿宋_GB2312" w:hAnsi="宋体" w:cs="宋体" w:hint="eastAsia"/>
          <w:kern w:val="0"/>
          <w:sz w:val="28"/>
          <w:szCs w:val="28"/>
        </w:rPr>
        <w:t>诬蔑党</w:t>
      </w:r>
      <w:proofErr w:type="gramEnd"/>
      <w:r w:rsidRPr="00DC1B73">
        <w:rPr>
          <w:rFonts w:ascii="仿宋_GB2312" w:eastAsia="仿宋_GB2312" w:hAnsi="宋体" w:cs="宋体" w:hint="eastAsia"/>
          <w:kern w:val="0"/>
          <w:sz w:val="28"/>
          <w:szCs w:val="28"/>
        </w:rPr>
        <w:t>和国家领导人、英雄模范，或者</w:t>
      </w:r>
      <w:proofErr w:type="gramStart"/>
      <w:r w:rsidRPr="00DC1B73">
        <w:rPr>
          <w:rFonts w:ascii="仿宋_GB2312" w:eastAsia="仿宋_GB2312" w:hAnsi="宋体" w:cs="宋体" w:hint="eastAsia"/>
          <w:kern w:val="0"/>
          <w:sz w:val="28"/>
          <w:szCs w:val="28"/>
        </w:rPr>
        <w:t>歪曲党</w:t>
      </w:r>
      <w:proofErr w:type="gramEnd"/>
      <w:r w:rsidRPr="00DC1B73">
        <w:rPr>
          <w:rFonts w:ascii="仿宋_GB2312" w:eastAsia="仿宋_GB2312" w:hAnsi="宋体" w:cs="宋体" w:hint="eastAsia"/>
          <w:kern w:val="0"/>
          <w:sz w:val="28"/>
          <w:szCs w:val="28"/>
        </w:rPr>
        <w:t>的历史、中华人民共和国历史、人民军队历史的。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私自携带、寄递第四十五条、第四十六条所列内容之一的书刊、音像制品、电子读物等入出境，情节较重的，给予警告或者严重警告处分；情节严重的，给予撤销党内职务、留党察看或者开除党籍处分。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第四十八条　在党内组织秘密集团或者组织其他分裂党的活动的，给予开除党籍处分。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参加秘密集团或者参加其他分裂党的活动的，给予留党察看或者开除党籍处分。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第四十九条　在党内搞团</w:t>
      </w:r>
      <w:proofErr w:type="gramStart"/>
      <w:r w:rsidRPr="00DC1B73">
        <w:rPr>
          <w:rFonts w:ascii="仿宋_GB2312" w:eastAsia="仿宋_GB2312" w:hAnsi="宋体" w:cs="宋体" w:hint="eastAsia"/>
          <w:kern w:val="0"/>
          <w:sz w:val="28"/>
          <w:szCs w:val="28"/>
        </w:rPr>
        <w:t>团伙</w:t>
      </w:r>
      <w:proofErr w:type="gramEnd"/>
      <w:r w:rsidRPr="00DC1B73">
        <w:rPr>
          <w:rFonts w:ascii="仿宋_GB2312" w:eastAsia="仿宋_GB2312" w:hAnsi="宋体" w:cs="宋体" w:hint="eastAsia"/>
          <w:kern w:val="0"/>
          <w:sz w:val="28"/>
          <w:szCs w:val="28"/>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落实党中央决策部署不坚决，打折扣、搞变通，在政治上造成不良影响或者严重后果的，给予警告或者严重警告处分；情节严重的，给予撤销党内职务、留党察看或者开除党籍处分。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第五十二条　制造、散布、传播政治谣言，破坏党的团结统一的，给予警告或者严重警告处分；情节较重的，给予撤销党内职务或者留党察看处分；情节严重的，给予开除党籍处分。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政治品行恶劣，匿名诬告，有意陷害或者制造其他谣言，造成损害或者不良影响的，依照前款规定处理。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第五十三条　擅自对应当由党中央决定的重大政策问题</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决定、对外发表主张的，对直接责任者和领导责任者，给予严重警告或者撤销党内职务处分；情节严重的，给予留党察看或者开除党籍处分。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第五十四条　不按照有关规定向组织请示、报告重大事项，情节较重的，给予警告或者严重警告处分；情节严重的，给予撤销党内职务或者留党察看处分。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第五十五条　干扰巡视巡察工作或者不落实巡视巡察整改要求，情节较轻的，给予警告或者严重警告处分；情节较重的，给予撤销党内职务或者留党察看处分；情节严重的，给予开除党籍处分。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第五十六条　对抗组织审查，有下列行为之一的，给予警告或者严重警告处分；情节较重的，给予撤销党内职务或者留党察看处分；情节严重的，给予开除党籍处分：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（一）串供或者伪造、销毁、转移、隐匿证据的；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（二）阻止他人揭发检举、提供证据材料的；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（三）包庇同案人员的；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（四）向组织提供虚假情况，掩盖事实的；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（五）有其他对抗组织审查行为的。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w:t>
      </w:r>
      <w:r w:rsidRPr="00DC1B73">
        <w:rPr>
          <w:rFonts w:ascii="仿宋_GB2312" w:eastAsia="仿宋_GB2312" w:hAnsi="宋体" w:cs="宋体" w:hint="eastAsia"/>
          <w:kern w:val="0"/>
          <w:sz w:val="28"/>
          <w:szCs w:val="28"/>
        </w:rPr>
        <w:lastRenderedPageBreak/>
        <w:t>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对不明真相被裹挟参加，经批评教育后确有悔改表现的，可以免予处分或者不予处分。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第五十八条　组织、参加旨在反对党的领导、反对社会主义制度或者敌视政府等组织的，对策划者、组织者和骨干分子，给予开除党籍处分。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对其他参加人员，情节较轻的，给予警告或者严重警告处分；情节较重的，给予撤销党内职务或者留党察看处分；情节严重的，给予开除党籍处分。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第五十九条　组织、参加会道门或者邪教组织的，对策划者、组织者和骨干分子，给予开除党籍处分。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对其他参加人员，情节较轻的，给予警告或者严重警告处分；情节较重的，给予撤销党内职务或者留党察看处分；情节严重的，给予开除党籍处分。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对不明真相的参加人员，经批评教育后确有悔改表现的，可以免予处分或者不予处分。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第六十条　从事、参与挑拨破坏民族关系制造事端或者参加民族分裂活动的，对策划者、组织者和骨干分子，给予开除党籍处分。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对其他参加人员，情节较轻的，给予警告或者严重警告处分；情</w:t>
      </w:r>
      <w:r w:rsidRPr="00DC1B73">
        <w:rPr>
          <w:rFonts w:ascii="仿宋_GB2312" w:eastAsia="仿宋_GB2312" w:hAnsi="宋体" w:cs="宋体" w:hint="eastAsia"/>
          <w:kern w:val="0"/>
          <w:sz w:val="28"/>
          <w:szCs w:val="28"/>
        </w:rPr>
        <w:lastRenderedPageBreak/>
        <w:t>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对不明真相被裹挟参加，经批评教育后确有悔改表现的，可以免予处分或者不予处分。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有其他违反党和国家民族政策的行为，情节较轻的，给予警告或者严重警告处分；情节较重的，给予撤销党内职务或者留党察看处分；情节严重的，给予开除党籍处分。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第六十一条　组织、利用宗教活动反对党的路线、方针、政策和决议，破坏民族团结的，对策划者、组织者和骨干分子，给予开除党籍处分。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对其他参加人员，给予撤销党内职务或者留党察看处分；情节严重的，给予开除党籍处分。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对不明真相被裹挟参加，经批评教育后确有悔改表现的，可以免予处分或者不予处分。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有其他违反党和国家宗教政策的行为，情节较轻的，给予警告或者严重警告处分；情节较重的，给予撤销党内职务或者留党察看处分；情节严重的，给予开除党籍处分。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第六十二条　对信仰宗教的党员，应当加强思想教育，经党组织帮助教育仍没有转变的，应当劝其退党；劝而不退的，予以除名；参与利用宗教搞煽动活动的，给予开除党籍处分。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第六十三条　组织迷信活动的，给予撤销党内职务或者留党察看处分；情节严重的，给予开除党籍处分。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参加迷信活动，造成不良影响的，给予警告或者严重警告处分；情节较重的，给予撤销党内职务或者留党察看处分；情节严重的，给予开除党籍处分。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对不明真相的参加人员，经批评教育后确有悔改表现的，可以免予处分或者不予处分。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第六十四条　组织、利用宗族势力对抗党和政府，妨碍党和国家的方针政策以及决策部署的实施，或者破坏党的基层组织建设的，对策划者、组织者和骨干分子，给予开除党籍处分。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对其他参加人员，给予撤销党内职务或者留党察看处分；情节严重的，给予开除党籍处分。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对不明真相被裹挟参加，经批评教育后确有悔改表现的，可以免予处分或者不予处分。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第六十五条　在国（境）外、外国驻华使（领）</w:t>
      </w:r>
      <w:proofErr w:type="gramStart"/>
      <w:r w:rsidRPr="00DC1B73">
        <w:rPr>
          <w:rFonts w:ascii="仿宋_GB2312" w:eastAsia="仿宋_GB2312" w:hAnsi="宋体" w:cs="宋体" w:hint="eastAsia"/>
          <w:kern w:val="0"/>
          <w:sz w:val="28"/>
          <w:szCs w:val="28"/>
        </w:rPr>
        <w:t>馆申请</w:t>
      </w:r>
      <w:proofErr w:type="gramEnd"/>
      <w:r w:rsidRPr="00DC1B73">
        <w:rPr>
          <w:rFonts w:ascii="仿宋_GB2312" w:eastAsia="仿宋_GB2312" w:hAnsi="宋体" w:cs="宋体" w:hint="eastAsia"/>
          <w:kern w:val="0"/>
          <w:sz w:val="28"/>
          <w:szCs w:val="28"/>
        </w:rPr>
        <w:t>政治避难，或者违纪后逃往国（境）外、外国驻华使（领）馆的，给予开除党籍处分。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在国（境）外公开发表反对党和政府的文章、演说、宣言、声明等的，依照前款规定处理。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故意为上述行为提供方便条件的，给予留党察看或者开除党籍处分。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第六十六条　在涉外活动中，其言行在政治上造成恶劣影响，损害党和国家尊严、利益的，给予撤销党内职务或者留党察看处分；情节严重的，给予开除党籍处分。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第七章　对违反组织纪律行为的处分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第七十条　违反民主集中制原则，有下列行为之一的，给予警告或者严重警告处分；情节严重的，给予撤销党内职务或者留党察看处分：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（一）拒不执行或者擅自改变党组织</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的重大决定的；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（二）违反议事规则，个人或者少数人决定重大问题的；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（三）故意规避集体决策，决定重大事项、重要干部任免、重要项目安排和大额资金使用的；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w:t>
      </w:r>
      <w:proofErr w:type="gramStart"/>
      <w:r w:rsidRPr="00DC1B73">
        <w:rPr>
          <w:rFonts w:ascii="仿宋_GB2312" w:eastAsia="仿宋_GB2312" w:hAnsi="宋体" w:cs="宋体" w:hint="eastAsia"/>
          <w:kern w:val="0"/>
          <w:sz w:val="28"/>
          <w:szCs w:val="28"/>
        </w:rPr>
        <w:t>借集体</w:t>
      </w:r>
      <w:proofErr w:type="gramEnd"/>
      <w:r w:rsidRPr="00DC1B73">
        <w:rPr>
          <w:rFonts w:ascii="仿宋_GB2312" w:eastAsia="仿宋_GB2312" w:hAnsi="宋体" w:cs="宋体" w:hint="eastAsia"/>
          <w:kern w:val="0"/>
          <w:sz w:val="28"/>
          <w:szCs w:val="28"/>
        </w:rPr>
        <w:t>决策名义集体违规的。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第七十一条　下级党组织拒不执行或者擅自改变上级党组织决定的，对直接责任者和领导责任者，给予警告或者严重警告处分；</w:t>
      </w:r>
      <w:r w:rsidRPr="00DC1B73">
        <w:rPr>
          <w:rFonts w:ascii="仿宋_GB2312" w:eastAsia="仿宋_GB2312" w:hAnsi="宋体" w:cs="宋体" w:hint="eastAsia"/>
          <w:kern w:val="0"/>
          <w:sz w:val="28"/>
          <w:szCs w:val="28"/>
        </w:rPr>
        <w:lastRenderedPageBreak/>
        <w:t>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第七十二条　拒不执行党组织的分配、调动、交流等决定的，给予警告、严重警告或者撤销党内职务处分。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在特殊时期或者紧急状况下，拒不执行党组织决定的，给予留党察看或者开除党籍处分。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第七十三条　有下列行为之一，情节较重的，给予警告或者严重警告处分：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（一）违反个人有关事项报告规定，隐瞒不报的；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（二）在组织进行谈话、函询时，</w:t>
      </w:r>
      <w:proofErr w:type="gramStart"/>
      <w:r w:rsidRPr="00DC1B73">
        <w:rPr>
          <w:rFonts w:ascii="仿宋_GB2312" w:eastAsia="仿宋_GB2312" w:hAnsi="宋体" w:cs="宋体" w:hint="eastAsia"/>
          <w:kern w:val="0"/>
          <w:sz w:val="28"/>
          <w:szCs w:val="28"/>
        </w:rPr>
        <w:t>不</w:t>
      </w:r>
      <w:proofErr w:type="gramEnd"/>
      <w:r w:rsidRPr="00DC1B73">
        <w:rPr>
          <w:rFonts w:ascii="仿宋_GB2312" w:eastAsia="仿宋_GB2312" w:hAnsi="宋体" w:cs="宋体" w:hint="eastAsia"/>
          <w:kern w:val="0"/>
          <w:sz w:val="28"/>
          <w:szCs w:val="28"/>
        </w:rPr>
        <w:t>如实向组织说明问题的；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（三）不按要求报告或者</w:t>
      </w:r>
      <w:proofErr w:type="gramStart"/>
      <w:r w:rsidRPr="00DC1B73">
        <w:rPr>
          <w:rFonts w:ascii="仿宋_GB2312" w:eastAsia="仿宋_GB2312" w:hAnsi="宋体" w:cs="宋体" w:hint="eastAsia"/>
          <w:kern w:val="0"/>
          <w:sz w:val="28"/>
          <w:szCs w:val="28"/>
        </w:rPr>
        <w:t>不</w:t>
      </w:r>
      <w:proofErr w:type="gramEnd"/>
      <w:r w:rsidRPr="00DC1B73">
        <w:rPr>
          <w:rFonts w:ascii="仿宋_GB2312" w:eastAsia="仿宋_GB2312" w:hAnsi="宋体" w:cs="宋体" w:hint="eastAsia"/>
          <w:kern w:val="0"/>
          <w:sz w:val="28"/>
          <w:szCs w:val="28"/>
        </w:rPr>
        <w:t>如实报告个人去向的；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w:t>
      </w:r>
      <w:proofErr w:type="gramStart"/>
      <w:r w:rsidRPr="00DC1B73">
        <w:rPr>
          <w:rFonts w:ascii="仿宋_GB2312" w:eastAsia="仿宋_GB2312" w:hAnsi="宋体" w:cs="宋体" w:hint="eastAsia"/>
          <w:kern w:val="0"/>
          <w:sz w:val="28"/>
          <w:szCs w:val="28"/>
        </w:rPr>
        <w:t>不</w:t>
      </w:r>
      <w:proofErr w:type="gramEnd"/>
      <w:r w:rsidRPr="00DC1B73">
        <w:rPr>
          <w:rFonts w:ascii="仿宋_GB2312" w:eastAsia="仿宋_GB2312" w:hAnsi="宋体" w:cs="宋体" w:hint="eastAsia"/>
          <w:kern w:val="0"/>
          <w:sz w:val="28"/>
          <w:szCs w:val="28"/>
        </w:rPr>
        <w:t>如实填报个人档案资料的。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篡改、伪造个人档案资料的，给予严重警告处分；情节严重的，给予撤销党内职务或者留党察看处分。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隐瞒入党前严重错误的，一般应当予以除名；对入党后表现尚好的，给予严重警告、撤销党内职务或者留党察看处分。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第七十四条　党员领导干部违反有关规定组织、参加自发成立的老乡会、校友会、战友会等，情节严重的，给予警告、严重警告或者撤销党内职务处分。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第七十五条　有下列行为之一的，给予警告或者严重警告处分；情节较重的，给予撤销党内职务或者留党察看处分；情节严重的，给予开除党籍处分：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（一）在民主推荐、民主测评、组织考察和党内选举中搞拉票、</w:t>
      </w:r>
      <w:r w:rsidRPr="00DC1B73">
        <w:rPr>
          <w:rFonts w:ascii="仿宋_GB2312" w:eastAsia="仿宋_GB2312" w:hAnsi="宋体" w:cs="宋体" w:hint="eastAsia"/>
          <w:kern w:val="0"/>
          <w:sz w:val="28"/>
          <w:szCs w:val="28"/>
        </w:rPr>
        <w:lastRenderedPageBreak/>
        <w:t>助选等非组织活动的；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（二）在法律规定的投票、选举活动中违背组织原则搞非组织活动，组织、怂恿、诱使他人投票、表决的；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（三）在选举中进行其他违反党章、其他党内法规和有关章程活动的。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搞有组织的拉票贿选，或者用公款拉票贿选的，从重或者加重处分。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用人失察失误造成严重后果的，对直接责任者和领导责任者，依照前款规定处理。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弄虚作假，骗取职务、职级、职称、待遇、资格、学历、学位、荣誉或者其他利益的，依照前款规定处理。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第七十八条　侵犯党员的表决权、选举权和被选举权，情节较重</w:t>
      </w:r>
      <w:r w:rsidRPr="00DC1B73">
        <w:rPr>
          <w:rFonts w:ascii="仿宋_GB2312" w:eastAsia="仿宋_GB2312" w:hAnsi="宋体" w:cs="宋体" w:hint="eastAsia"/>
          <w:kern w:val="0"/>
          <w:sz w:val="28"/>
          <w:szCs w:val="28"/>
        </w:rPr>
        <w:lastRenderedPageBreak/>
        <w:t>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以强迫、威胁、欺骗、拉拢等手段，妨害党员自主行使表决权、选举权和被选举权的，给予撤销党内职务、留党察看或者开除党籍处分。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第七十九条　有下列行为之一的，给予警告或者严重警告处分；情节较重的，给予撤销党内职务或者留党察看处分；情节严重的，给予开除党籍处分：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（一）对批评、检举、控告进行阻挠、压制，或者将批评、检举、控告材料私自扣压、销毁，或者故意将其泄露给他人的；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（二）对党员的申辩、辩护、作证等进行压制，造成不良后果的；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（三）压制党员申诉，造成不良后果的，或者不按照有关规定处理党员申诉的；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（四）有其他侵犯党员权利行为，造成不良后果的。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对批评人、检举人、控告人、证人及其他人员打击报复的，从重或者加重处分。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党组织有上述行为的，对直接责任者和领导责任者，依照第一款规定处理。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违反有关规定程序发展党员的，对直接责任者和领导责任者，依照前款规定处理。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第八十一条　违反有关规定取得外国国籍或者获取国（境）外永久居留资格、长期居留许可的，给予撤销党内职务、留党察看或者开除党籍处分。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故意为他人脱离组织出走提供方便条件的，给予警告、严重警告或者撤销党内职务处分。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第八章　对违反廉洁纪律行为的处分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第八十五条　党员干部必须正确行使人民赋予的权力，清正廉洁，反对任何滥用职权、谋求私利的行为。</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第八十六条　相互利用职权或者职务上的影响为对方及其配偶、子女及其配偶等亲属、身边工作人员和其他特定关系人谋取利益搞权</w:t>
      </w:r>
      <w:proofErr w:type="gramStart"/>
      <w:r w:rsidRPr="00DC1B73">
        <w:rPr>
          <w:rFonts w:ascii="仿宋_GB2312" w:eastAsia="仿宋_GB2312" w:hAnsi="宋体" w:cs="宋体" w:hint="eastAsia"/>
          <w:kern w:val="0"/>
          <w:sz w:val="28"/>
          <w:szCs w:val="28"/>
        </w:rPr>
        <w:t>权</w:t>
      </w:r>
      <w:proofErr w:type="gramEnd"/>
      <w:r w:rsidRPr="00DC1B73">
        <w:rPr>
          <w:rFonts w:ascii="仿宋_GB2312" w:eastAsia="仿宋_GB2312" w:hAnsi="宋体" w:cs="宋体" w:hint="eastAsia"/>
          <w:kern w:val="0"/>
          <w:sz w:val="28"/>
          <w:szCs w:val="28"/>
        </w:rPr>
        <w:t>交易的，给予警告或者严重警告处分；情节较重的，给予撤销党内职务或者留党察看处分；情节严重的，给予开除党籍处分。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党员干部的配偶、子女及其配偶等亲属和其他特定关系人不实际工作而获取薪酬或者</w:t>
      </w:r>
      <w:proofErr w:type="gramStart"/>
      <w:r w:rsidRPr="00DC1B73">
        <w:rPr>
          <w:rFonts w:ascii="仿宋_GB2312" w:eastAsia="仿宋_GB2312" w:hAnsi="宋体" w:cs="宋体" w:hint="eastAsia"/>
          <w:kern w:val="0"/>
          <w:sz w:val="28"/>
          <w:szCs w:val="28"/>
        </w:rPr>
        <w:t>虽实际</w:t>
      </w:r>
      <w:proofErr w:type="gramEnd"/>
      <w:r w:rsidRPr="00DC1B73">
        <w:rPr>
          <w:rFonts w:ascii="仿宋_GB2312" w:eastAsia="仿宋_GB2312" w:hAnsi="宋体" w:cs="宋体" w:hint="eastAsia"/>
          <w:kern w:val="0"/>
          <w:sz w:val="28"/>
          <w:szCs w:val="28"/>
        </w:rPr>
        <w:t>工作但领取明显超出同职级标准薪酬，党员干部知情未予纠正的，依照前款规定处理。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收受其他明显超出正常礼尚往来的财物的，依照前款规定处理。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第八十九条　向从事公务的人员及其配偶、子女及其配偶等亲属和其他特定关系人赠送明显超出正常礼尚往来的礼品、礼金、消费卡</w:t>
      </w:r>
      <w:r w:rsidRPr="00DC1B73">
        <w:rPr>
          <w:rFonts w:ascii="仿宋_GB2312" w:eastAsia="仿宋_GB2312" w:hAnsi="宋体" w:cs="宋体" w:hint="eastAsia"/>
          <w:kern w:val="0"/>
          <w:sz w:val="28"/>
          <w:szCs w:val="28"/>
        </w:rPr>
        <w:lastRenderedPageBreak/>
        <w:t>和有价证券、股权、其他金融产品等财物，情节较重的，给予警告或者严重警告处分；情节严重的，给予撤销党内职务或者留党察看处分。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第九十条　借用管理和服务对象的钱款、住房、车辆等，影响公正执行公务，情节较重的，给予警告或者严重警告处分；情节严重的，给予撤销党内职务、留党察看或者开除党籍处分。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通过民间借贷等金融活动获取大额回报，影响公正执行公务的，依照前款规定处理。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第九十二条　接受、提供可能影响公正执行公务的宴请或者旅游、健身、娱乐等活动安排，情节较重的，给予警告或者严重警告处分；情节严重的，给予撤销党内职务或者留党察看处分。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第九十四条　违反有关规定从事营利活动，有下列行为之一，情节较轻的，给予警告或者严重警告处分；情节较重的，给予撤销党内职务或者留党察看处分；情节严重的，给予开除党籍处分：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（一）经商办企业的；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（二）拥有非上市公司（企业）的股份或者证券的；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（三）买卖股票或者进行其他证券投资的；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（四）从事有偿中介活动的；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（五）在国（境）外注册公司或者投资入股的；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（六）有其他违反有关规定从事营利活动的。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违反有关规定在经济组织、社会组织等单位中兼职，或者经批准兼职但获取薪酬、奖金、津贴等额外利益的，依照第一款规定处理。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利用职权或者职务上的影响，为配偶、子女及其配偶等亲属和其他特定关系人吸收存款、推销金融产品等提供帮助谋取利益的，依照前款规定处理。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第九十六条　党员领导干部离职或者退（离）休后违反有关规定接受原任职务管辖的地区和业务范围内的企业和中介机构的聘任，或</w:t>
      </w:r>
      <w:r w:rsidRPr="00DC1B73">
        <w:rPr>
          <w:rFonts w:ascii="仿宋_GB2312" w:eastAsia="仿宋_GB2312" w:hAnsi="宋体" w:cs="宋体" w:hint="eastAsia"/>
          <w:kern w:val="0"/>
          <w:sz w:val="28"/>
          <w:szCs w:val="28"/>
        </w:rPr>
        <w:lastRenderedPageBreak/>
        <w:t>者个人从事与原任职务管辖业务相关的营利活动，情节较轻的，给予警告或者严重警告处分；情节较重的，给予撤销党内职务处分；情节严重的，给予留党察看处分。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第九十八条　党和国家机关违反有关规定经商办企业的，对直接责任者和领导责任者，给予警告或者严重警告处分；情节严重的，给予撤销党内职务处分。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第一百条　在分配、购买住房中侵犯国家、集体利益，情节较轻</w:t>
      </w:r>
      <w:r w:rsidRPr="00DC1B73">
        <w:rPr>
          <w:rFonts w:ascii="仿宋_GB2312" w:eastAsia="仿宋_GB2312" w:hAnsi="宋体" w:cs="宋体" w:hint="eastAsia"/>
          <w:kern w:val="0"/>
          <w:sz w:val="28"/>
          <w:szCs w:val="28"/>
        </w:rPr>
        <w:lastRenderedPageBreak/>
        <w:t>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利用职权或者职务上的影响，将本人、配偶、子女及其配偶等亲属应当由个人支付的费用，由下属单位、其他单位或者他人支付、报销的，依照前款规定处理。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第一百零二条　利用职权或者职务上的影响，违反有关规定占用公物归个人使用，时间超过六个月，情节较重的，给予警告或者严重警告处分；情节严重的，给予撤销党内职务处分。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占用公物进行营利活动的，给予警告或者严重警告处分；情节较重的，给予撤销党内职务或者留党察看处分；情节严重的，给予开除党籍处分。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将公物借给他人进行营利活动的，依照前款规定处理。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第一百零三条　违反有关规定组织、参加用公款支付的宴请、高消费娱乐、健身活动，或者用公款购买赠送或者发放礼品、消费卡（</w:t>
      </w:r>
      <w:proofErr w:type="gramStart"/>
      <w:r w:rsidRPr="00DC1B73">
        <w:rPr>
          <w:rFonts w:ascii="仿宋_GB2312" w:eastAsia="仿宋_GB2312" w:hAnsi="宋体" w:cs="宋体" w:hint="eastAsia"/>
          <w:kern w:val="0"/>
          <w:sz w:val="28"/>
          <w:szCs w:val="28"/>
        </w:rPr>
        <w:t>券</w:t>
      </w:r>
      <w:proofErr w:type="gramEnd"/>
      <w:r w:rsidRPr="00DC1B73">
        <w:rPr>
          <w:rFonts w:ascii="仿宋_GB2312" w:eastAsia="仿宋_GB2312" w:hAnsi="宋体" w:cs="宋体" w:hint="eastAsia"/>
          <w:kern w:val="0"/>
          <w:sz w:val="28"/>
          <w:szCs w:val="28"/>
        </w:rPr>
        <w:t>）等，对直接责任者和领导责任者，情节较轻的，给予警告或者严重警告处分；情节较重的，给予撤销党内职务或者留党察看处分；情节严重的，给予开除党籍处分。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第一百零五条　有下列行为之一，对直接责任者和领导责任者，情节较轻的，给予警告或者严重警告处分；情节较重的，给予撤销党内职务或者留党察看处分；情节严重的，给予开除党籍处分：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（一）公款旅游或者以学习培训、考察调研、职工疗养等为名变相公款旅游的；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（二）改变公务行程，借机旅游的；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（三）参加所管理企业、下属单位组织的考察活动，借机旅游的。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以考察、学习、培训、研讨、招商、参展等名义变相用公款出国（境）旅游的，依照前款规定处理。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第一百零六条　违反公务接待管理规定，超标准、超范围接待或者借机大吃大喝，对直接责任者和领导责任者，情节较重的，给予警告或者严重警告处分；情节严重的，给予撤销党内职务处分。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第一百零八条　违反会议活动管理规定，有下列行为之一，对直接责任者和领导责任者，情节较重的，给予警告或者严重警告处分；</w:t>
      </w:r>
      <w:r w:rsidRPr="00DC1B73">
        <w:rPr>
          <w:rFonts w:ascii="仿宋_GB2312" w:eastAsia="仿宋_GB2312" w:hAnsi="宋体" w:cs="宋体" w:hint="eastAsia"/>
          <w:kern w:val="0"/>
          <w:sz w:val="28"/>
          <w:szCs w:val="28"/>
        </w:rPr>
        <w:lastRenderedPageBreak/>
        <w:t>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（一）到禁止召开会议的风景名胜区开会的；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（二）决定或者批准举办各类节会、庆典活动的。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擅自举办评比达标表彰活动或者借评比达标表彰活动收取费用的，依照前款规定处理。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第一百零九条　违反办公用房管理等规定，有下列行为之一，对直接责任者和领导责任者，情节较重的，给予警告或者严重警告处分；情节严重的，给予撤销党内职务处分：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（一）决定或者批准兴建、装修办公楼、培训中心等楼堂馆所的；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（二）超标准配备、使用办公用房的；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（三）用公款包租、占用客房或者其他场所供个人使用的。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第一百一十条　搞权色交易或者给予财物搞钱色交易的，给予警告或者严重警告处分；情节较重的，给予撤销党内职务或者留党察看处分；情节严重的，给予开除党籍处分。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第一百一十一条　有其他违反廉洁纪律规定行为的，应当视具体情节给予警告直至开除党籍处分。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第九章　对违反群众纪律行为的处分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第一百一十二条　有下列行为之一，对直接责任者和领导责任者，情节较轻的，给予警告或者严重警告处分；情节较重的，给予撤销党内职务或者留党察看处分；情节严重的，给予开除党籍处分：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（一）超标准、超范围向群众筹资筹</w:t>
      </w:r>
      <w:proofErr w:type="gramStart"/>
      <w:r w:rsidRPr="00DC1B73">
        <w:rPr>
          <w:rFonts w:ascii="仿宋_GB2312" w:eastAsia="仿宋_GB2312" w:hAnsi="宋体" w:cs="宋体" w:hint="eastAsia"/>
          <w:kern w:val="0"/>
          <w:sz w:val="28"/>
          <w:szCs w:val="28"/>
        </w:rPr>
        <w:t>劳</w:t>
      </w:r>
      <w:proofErr w:type="gramEnd"/>
      <w:r w:rsidRPr="00DC1B73">
        <w:rPr>
          <w:rFonts w:ascii="仿宋_GB2312" w:eastAsia="仿宋_GB2312" w:hAnsi="宋体" w:cs="宋体" w:hint="eastAsia"/>
          <w:kern w:val="0"/>
          <w:sz w:val="28"/>
          <w:szCs w:val="28"/>
        </w:rPr>
        <w:t>、摊派费用，加重群众负</w:t>
      </w:r>
      <w:r w:rsidRPr="00DC1B73">
        <w:rPr>
          <w:rFonts w:ascii="仿宋_GB2312" w:eastAsia="仿宋_GB2312" w:hAnsi="宋体" w:cs="宋体" w:hint="eastAsia"/>
          <w:kern w:val="0"/>
          <w:sz w:val="28"/>
          <w:szCs w:val="28"/>
        </w:rPr>
        <w:lastRenderedPageBreak/>
        <w:t>担的；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（二）违反有关规定扣留、收缴群众款物或者处罚群众的；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（三）克扣群众财物，或者违反有关规定拖欠群众钱款的；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（四）在管理、服务活动中违反有关规定收取费用的；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（五）在办理涉及群众事务时刁难群众、吃拿卡要的；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（六）有其他侵害群众利益行为的。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在扶贫领域有上述行为的，从重或者加重处分。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第一百一十三条　干涉生产经营自主权，致使群众财产遭受较大损失的，对直接责任者和领导责任者，给予警告或者严重警告处分；情节严重的，给予撤销党内职务或者留党察看处分。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第一百一十五条　利用宗族或者黑恶势力等欺压群众，或者纵容涉</w:t>
      </w:r>
      <w:proofErr w:type="gramStart"/>
      <w:r w:rsidRPr="00DC1B73">
        <w:rPr>
          <w:rFonts w:ascii="仿宋_GB2312" w:eastAsia="仿宋_GB2312" w:hAnsi="宋体" w:cs="宋体" w:hint="eastAsia"/>
          <w:kern w:val="0"/>
          <w:sz w:val="28"/>
          <w:szCs w:val="28"/>
        </w:rPr>
        <w:t>黑涉恶</w:t>
      </w:r>
      <w:proofErr w:type="gramEnd"/>
      <w:r w:rsidRPr="00DC1B73">
        <w:rPr>
          <w:rFonts w:ascii="仿宋_GB2312" w:eastAsia="仿宋_GB2312" w:hAnsi="宋体" w:cs="宋体" w:hint="eastAsia"/>
          <w:kern w:val="0"/>
          <w:sz w:val="28"/>
          <w:szCs w:val="28"/>
        </w:rPr>
        <w:t>活动、为黑恶势力充当“保护伞”的，给予撤销党内职务或者留党察看处分；情节严重的，给予开除党籍处分。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第一百一十六条　有下列行为之一，对直接责任者和领导责任者，情节较重的，给予警告或者严重警告处分；情节严重的，给予撤销党内职务或者留党察看处分：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（一）对涉及群众生产、生活等切身利益的问题依照政策或者有关规定能解决而不及时解决，</w:t>
      </w:r>
      <w:proofErr w:type="gramStart"/>
      <w:r w:rsidRPr="00DC1B73">
        <w:rPr>
          <w:rFonts w:ascii="仿宋_GB2312" w:eastAsia="仿宋_GB2312" w:hAnsi="宋体" w:cs="宋体" w:hint="eastAsia"/>
          <w:kern w:val="0"/>
          <w:sz w:val="28"/>
          <w:szCs w:val="28"/>
        </w:rPr>
        <w:t>庸懒无为</w:t>
      </w:r>
      <w:proofErr w:type="gramEnd"/>
      <w:r w:rsidRPr="00DC1B73">
        <w:rPr>
          <w:rFonts w:ascii="仿宋_GB2312" w:eastAsia="仿宋_GB2312" w:hAnsi="宋体" w:cs="宋体" w:hint="eastAsia"/>
          <w:kern w:val="0"/>
          <w:sz w:val="28"/>
          <w:szCs w:val="28"/>
        </w:rPr>
        <w:t>、效率低下，造成不良影响的；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lastRenderedPageBreak/>
        <w:t xml:space="preserve">    （二）对符合政策的群众诉求消极应付、推诿扯皮，损害党群、干群关系的；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（三）对待群众态度恶劣、简单粗暴，造成不良影响的；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（四）弄虚作假，欺上瞒下，损害群众利益的；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（五）有其他不作为、乱作为等损害群众利益行为的。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第一百一十八条　遇到国家财产和群众生命财产受到严重威胁时，能救而不救，情节较重的，给予警告、严重警告或者撤销党内职务处分；情节严重的，给予留党察看或者开除党籍处分。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第一百一十九条　不按照规定公开党务、政务、厂务、村（居）</w:t>
      </w:r>
      <w:proofErr w:type="gramStart"/>
      <w:r w:rsidRPr="00DC1B73">
        <w:rPr>
          <w:rFonts w:ascii="仿宋_GB2312" w:eastAsia="仿宋_GB2312" w:hAnsi="宋体" w:cs="宋体" w:hint="eastAsia"/>
          <w:kern w:val="0"/>
          <w:sz w:val="28"/>
          <w:szCs w:val="28"/>
        </w:rPr>
        <w:t>务</w:t>
      </w:r>
      <w:proofErr w:type="gramEnd"/>
      <w:r w:rsidRPr="00DC1B73">
        <w:rPr>
          <w:rFonts w:ascii="仿宋_GB2312" w:eastAsia="仿宋_GB2312" w:hAnsi="宋体" w:cs="宋体" w:hint="eastAsia"/>
          <w:kern w:val="0"/>
          <w:sz w:val="28"/>
          <w:szCs w:val="28"/>
        </w:rPr>
        <w:t>等，侵犯群众知情权，对直接责任者和领导责任者，情节较重的，给予警告或者严重警告处分；情节严重的，给予撤销党内职务或者留党察看处分。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第一百二十条　有其他违反群众纪律规定行为的，应当视具体情  </w:t>
      </w:r>
      <w:proofErr w:type="gramStart"/>
      <w:r w:rsidRPr="00DC1B73">
        <w:rPr>
          <w:rFonts w:ascii="仿宋_GB2312" w:eastAsia="仿宋_GB2312" w:hAnsi="宋体" w:cs="宋体" w:hint="eastAsia"/>
          <w:kern w:val="0"/>
          <w:sz w:val="28"/>
          <w:szCs w:val="28"/>
        </w:rPr>
        <w:t>节给予</w:t>
      </w:r>
      <w:proofErr w:type="gramEnd"/>
      <w:r w:rsidRPr="00DC1B73">
        <w:rPr>
          <w:rFonts w:ascii="仿宋_GB2312" w:eastAsia="仿宋_GB2312" w:hAnsi="宋体" w:cs="宋体" w:hint="eastAsia"/>
          <w:kern w:val="0"/>
          <w:sz w:val="28"/>
          <w:szCs w:val="28"/>
        </w:rPr>
        <w:t>警告直至开除党籍处分。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第十章　对违反工作纪律行为的处分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第一百二十一条　工作中不负责任或者疏于管理，贯彻执行、检查督促落实上级决策部署不力，给党、国家和人民利益以及公共财产造成较大损失的，对直接责任者和领导责任者，给予警告或者严重警</w:t>
      </w:r>
      <w:r w:rsidRPr="00DC1B73">
        <w:rPr>
          <w:rFonts w:ascii="仿宋_GB2312" w:eastAsia="仿宋_GB2312" w:hAnsi="宋体" w:cs="宋体" w:hint="eastAsia"/>
          <w:kern w:val="0"/>
          <w:sz w:val="28"/>
          <w:szCs w:val="28"/>
        </w:rPr>
        <w:lastRenderedPageBreak/>
        <w:t>告处分；造成重大损失的，给予撤销党内职务、留党察看或者开除党籍处分。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贯彻创新、协调、绿色、开放、共享的发展理念不力，对职责范围内的问题失察失责，造成较大损失或者重大损失的，从重或者加重处分。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（一）贯彻党中央决策部署只表态不落实的；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（二）热衷于搞舆论造势、浮在表面的；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（三）单纯以会议贯彻会议、以文件落实文件，在实际工作中不见诸行动的；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（四）工作中有其他形式主义、官僚主义行为的。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第一百二十三条　党组织有下列行为之一，对直接责任者和领导责任者，情节较重的，给予警告或者严重警告处分；情节严重的，给予撤销党内职务或者留党察看处分：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（一）党员被依法判处刑罚后，不按照规定给予党纪处分，或者对违反国家法律法规的行为，应当给予党纪处分而不处分的；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（二）党纪处分决定或者申诉复查决定</w:t>
      </w:r>
      <w:proofErr w:type="gramStart"/>
      <w:r w:rsidRPr="00DC1B73">
        <w:rPr>
          <w:rFonts w:ascii="仿宋_GB2312" w:eastAsia="仿宋_GB2312" w:hAnsi="宋体" w:cs="宋体" w:hint="eastAsia"/>
          <w:kern w:val="0"/>
          <w:sz w:val="28"/>
          <w:szCs w:val="28"/>
        </w:rPr>
        <w:t>作出</w:t>
      </w:r>
      <w:proofErr w:type="gramEnd"/>
      <w:r w:rsidRPr="00DC1B73">
        <w:rPr>
          <w:rFonts w:ascii="仿宋_GB2312" w:eastAsia="仿宋_GB2312" w:hAnsi="宋体" w:cs="宋体" w:hint="eastAsia"/>
          <w:kern w:val="0"/>
          <w:sz w:val="28"/>
          <w:szCs w:val="28"/>
        </w:rPr>
        <w:t>后，不按照规定落实决定中关于被处分人党籍、职务、职级、待遇等事项的；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（三）党员受到党纪处分后，不按照干部管理权限和组织关系对</w:t>
      </w:r>
      <w:r w:rsidRPr="00DC1B73">
        <w:rPr>
          <w:rFonts w:ascii="仿宋_GB2312" w:eastAsia="仿宋_GB2312" w:hAnsi="宋体" w:cs="宋体" w:hint="eastAsia"/>
          <w:kern w:val="0"/>
          <w:sz w:val="28"/>
          <w:szCs w:val="28"/>
        </w:rPr>
        <w:lastRenderedPageBreak/>
        <w:t>受处分党员开展日常教育、管理和监督工作的。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第一百二十四条　因工作不负责任致使所管理的人员叛逃的，对直接责任者和领导责任者，给予警告或者严重警告处分；情节严重的，给予撤销党内职务处分。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因工作不负责任致使所管理的人员出走，对直接责任者和领导责任者，情节较重的，给予警告或者严重警告处分；情节严重的，给予撤销党内职务处分。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第一百二十五条　在上级检查、视察工作或者向上级汇报、报告工作时对应当报告的事项不报告或者</w:t>
      </w:r>
      <w:proofErr w:type="gramStart"/>
      <w:r w:rsidRPr="00DC1B73">
        <w:rPr>
          <w:rFonts w:ascii="仿宋_GB2312" w:eastAsia="仿宋_GB2312" w:hAnsi="宋体" w:cs="宋体" w:hint="eastAsia"/>
          <w:kern w:val="0"/>
          <w:sz w:val="28"/>
          <w:szCs w:val="28"/>
        </w:rPr>
        <w:t>不</w:t>
      </w:r>
      <w:proofErr w:type="gramEnd"/>
      <w:r w:rsidRPr="00DC1B73">
        <w:rPr>
          <w:rFonts w:ascii="仿宋_GB2312" w:eastAsia="仿宋_GB2312" w:hAnsi="宋体" w:cs="宋体" w:hint="eastAsia"/>
          <w:kern w:val="0"/>
          <w:sz w:val="28"/>
          <w:szCs w:val="28"/>
        </w:rPr>
        <w:t>如实报告，造成严重损害或者严重不良影响的，对直接责任者和领导责任者，给予警告或者严重警告处分；情节严重的，给予撤销党内职务或者留党察看处分。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在上级检查、视察工作或者向上级汇报、报告工作时纵容、唆使、暗示、强迫下级说假话、报假情的，从重或者加重处分。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（一）干预和插手建设工程项目承发包、土地使用权出让、政府采购、房地产开发与经营、矿产资源开发利用、中介机构服务等活动的；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（二）干预和插手国有企业重组改制、兼并、破产、产权交易、清产核资、资产评估、资产转让、重大项目投资以及其他重大经营活</w:t>
      </w:r>
      <w:r w:rsidRPr="00DC1B73">
        <w:rPr>
          <w:rFonts w:ascii="仿宋_GB2312" w:eastAsia="仿宋_GB2312" w:hAnsi="宋体" w:cs="宋体" w:hint="eastAsia"/>
          <w:kern w:val="0"/>
          <w:sz w:val="28"/>
          <w:szCs w:val="28"/>
        </w:rPr>
        <w:lastRenderedPageBreak/>
        <w:t>动等事项的；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（三）干预和插手批办各类行政许可和资金借贷等事项的；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（四）干预和插手经济纠纷的；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（五）干预和插手集体资金、资产和资源的使用、分配、承包、租赁等事项的。</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党员领导干部违反有关规定干预和插手公共财政资金分配、项目立项评审、政府奖励表彰等活动，造成重大损失或者不良影响的，依照前款规定处理。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私自留存涉及党组织关于干部选拔任用、纪律审查、巡视巡察等方面资料，情节较重的，给予警告或者严重警告处分；情节严重的，给予撤销党内职务处分。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第一百二十九条　在考试、录取工作中，有泄露试题、考场舞弊、涂改考卷、违规录取等违反有关规定行为的，给予警告或者严重警告</w:t>
      </w:r>
      <w:r w:rsidRPr="00DC1B73">
        <w:rPr>
          <w:rFonts w:ascii="仿宋_GB2312" w:eastAsia="仿宋_GB2312" w:hAnsi="宋体" w:cs="宋体" w:hint="eastAsia"/>
          <w:kern w:val="0"/>
          <w:sz w:val="28"/>
          <w:szCs w:val="28"/>
        </w:rPr>
        <w:lastRenderedPageBreak/>
        <w:t>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第一百三十条　以不正当方式谋求本人或者其他人用公款出国（境），情节较轻的，给予警告处分；情节较重的，给予严重警告处分；情节严重的，给予撤销党内职务处分。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第十一章　对违反生活纪律行为的处分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第一百三十四条　生活奢靡、贪图享乐、追求低级趣味，造成不良影响的，给予警告或者严重警告处分；情节严重的，给予撤销党内职务处分。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第一百三十五条　与他人发生不正当性关系，造成不良影响的，给予警告或者严重警告处分；情节较重的，给予撤销党内职务或者留</w:t>
      </w:r>
      <w:r w:rsidRPr="00DC1B73">
        <w:rPr>
          <w:rFonts w:ascii="仿宋_GB2312" w:eastAsia="仿宋_GB2312" w:hAnsi="宋体" w:cs="宋体" w:hint="eastAsia"/>
          <w:kern w:val="0"/>
          <w:sz w:val="28"/>
          <w:szCs w:val="28"/>
        </w:rPr>
        <w:lastRenderedPageBreak/>
        <w:t>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利用职权、教养关系、从属关系或者其他相类似关系与他人发生性关系的，从重处分。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第一百三十六条　党员领导干部不重视家风建设，对配偶、子女及其配偶失管失教，造成不良影响或者严重后果的，给予警告或者严重警告处分；情节严重的，给予撤销党内职务处分。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第一百三十八条　有其他严重违反社会公德、家庭美德行为的，应当视具体情节给予警告直至开除党籍处分。</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第三编　附  则</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第一百三十九条　各省、自治区、直辖市党委可以根据本条例，结合各自工作的实际情况，制定单项实施规定。</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第一百四十条　中央军事委员会可以根据本条例，结合中国人民解放军和中国人民武装警察部队的实际情况，制定补充规定或者单项规定。</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第一百四十一条　本条例由中央纪律检查委员会负责解释。</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第一百四十二条　本条例自2018年10月1日起施行。</w:t>
      </w:r>
    </w:p>
    <w:p w:rsidR="00CC6499" w:rsidRPr="00DC1B73" w:rsidRDefault="00CC6499" w:rsidP="00CC6499">
      <w:pPr>
        <w:rPr>
          <w:rFonts w:ascii="仿宋_GB2312" w:eastAsia="仿宋_GB2312" w:hAnsi="宋体" w:cs="宋体"/>
          <w:kern w:val="0"/>
          <w:sz w:val="28"/>
          <w:szCs w:val="28"/>
        </w:rPr>
      </w:pPr>
      <w:r w:rsidRPr="00DC1B73">
        <w:rPr>
          <w:rFonts w:ascii="仿宋_GB2312" w:eastAsia="仿宋_GB2312" w:hAnsi="宋体" w:cs="宋体" w:hint="eastAsia"/>
          <w:kern w:val="0"/>
          <w:sz w:val="28"/>
          <w:szCs w:val="28"/>
        </w:rPr>
        <w:t xml:space="preserve">   本条例施行前，已结案的案件如需进行复查复议，适用当时的规定或者政策。尚未结案的案件，如果行为发生时的规定或者政策不认</w:t>
      </w:r>
      <w:r w:rsidRPr="00DC1B73">
        <w:rPr>
          <w:rFonts w:ascii="仿宋_GB2312" w:eastAsia="仿宋_GB2312" w:hAnsi="宋体" w:cs="宋体" w:hint="eastAsia"/>
          <w:kern w:val="0"/>
          <w:sz w:val="28"/>
          <w:szCs w:val="28"/>
        </w:rPr>
        <w:lastRenderedPageBreak/>
        <w:t>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1661F5" w:rsidRDefault="001661F5">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Default="00DC1B73">
      <w:pPr>
        <w:rPr>
          <w:rFonts w:ascii="仿宋" w:eastAsia="仿宋" w:hAnsi="仿宋"/>
          <w:bCs/>
          <w:sz w:val="28"/>
          <w:szCs w:val="28"/>
        </w:rPr>
      </w:pPr>
    </w:p>
    <w:p w:rsidR="00DC1B73" w:rsidRPr="00CC6499" w:rsidRDefault="00DC1B73">
      <w:pPr>
        <w:rPr>
          <w:rFonts w:ascii="仿宋" w:eastAsia="仿宋" w:hAnsi="仿宋"/>
          <w:bCs/>
          <w:sz w:val="28"/>
          <w:szCs w:val="28"/>
        </w:rPr>
      </w:pPr>
    </w:p>
    <w:p w:rsidR="00DC1B73" w:rsidRDefault="006D04EB" w:rsidP="00DE112D">
      <w:pPr>
        <w:pStyle w:val="2"/>
        <w:spacing w:line="540" w:lineRule="exact"/>
        <w:jc w:val="left"/>
      </w:pPr>
      <w:bookmarkStart w:id="24" w:name="_Toc526083064"/>
      <w:r>
        <w:rPr>
          <w:rFonts w:hint="eastAsia"/>
        </w:rPr>
        <w:lastRenderedPageBreak/>
        <w:t xml:space="preserve">    </w:t>
      </w:r>
      <w:bookmarkStart w:id="25" w:name="_Toc526084968"/>
      <w:r w:rsidR="00DC1B73">
        <w:rPr>
          <w:rFonts w:hint="eastAsia"/>
        </w:rPr>
        <w:t xml:space="preserve">     </w:t>
      </w:r>
      <w:r w:rsidR="00A8530A" w:rsidRPr="00563030">
        <w:rPr>
          <w:rFonts w:hint="eastAsia"/>
        </w:rPr>
        <w:t>以永远在路上的执着把从严治党引向深入</w:t>
      </w:r>
      <w:bookmarkStart w:id="26" w:name="_Toc526083065"/>
      <w:bookmarkEnd w:id="24"/>
    </w:p>
    <w:p w:rsidR="001661F5" w:rsidRPr="00FB5DB5" w:rsidRDefault="006D04EB" w:rsidP="00DE112D">
      <w:pPr>
        <w:pStyle w:val="2"/>
        <w:spacing w:line="540" w:lineRule="exact"/>
        <w:jc w:val="right"/>
      </w:pPr>
      <w:r w:rsidRPr="00563030">
        <w:rPr>
          <w:rFonts w:hint="eastAsia"/>
        </w:rPr>
        <w:t>——</w:t>
      </w:r>
      <w:r w:rsidR="00A8530A" w:rsidRPr="00563030">
        <w:rPr>
          <w:rFonts w:hint="eastAsia"/>
        </w:rPr>
        <w:t>习近平</w:t>
      </w:r>
      <w:r w:rsidR="00A8530A" w:rsidRPr="00FB5DB5">
        <w:rPr>
          <w:rFonts w:hint="eastAsia"/>
        </w:rPr>
        <w:t>在十九届中央纪委二次全会上重要讲话精神</w:t>
      </w:r>
      <w:bookmarkEnd w:id="25"/>
      <w:bookmarkEnd w:id="26"/>
    </w:p>
    <w:p w:rsidR="001661F5" w:rsidRPr="00DE112D" w:rsidRDefault="00A8530A" w:rsidP="00DE112D">
      <w:pPr>
        <w:spacing w:line="420" w:lineRule="atLeast"/>
        <w:rPr>
          <w:rFonts w:ascii="仿宋_GB2312" w:eastAsia="仿宋_GB2312" w:hAnsi="宋体" w:cs="宋体"/>
          <w:kern w:val="0"/>
          <w:sz w:val="28"/>
          <w:szCs w:val="28"/>
        </w:rPr>
      </w:pPr>
      <w:r>
        <w:rPr>
          <w:rFonts w:ascii="仿宋" w:eastAsia="仿宋" w:hAnsi="仿宋" w:hint="eastAsia"/>
          <w:bCs/>
          <w:sz w:val="28"/>
          <w:szCs w:val="28"/>
        </w:rPr>
        <w:t xml:space="preserve">    </w:t>
      </w:r>
      <w:r w:rsidRPr="00DE112D">
        <w:rPr>
          <w:rFonts w:ascii="仿宋_GB2312" w:eastAsia="仿宋_GB2312" w:hAnsi="宋体" w:cs="宋体" w:hint="eastAsia"/>
          <w:kern w:val="0"/>
          <w:sz w:val="28"/>
          <w:szCs w:val="28"/>
        </w:rPr>
        <w:t>中共中央总书记、国家主席、中央军委主席习近平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中共中央政治局常委栗战书、汪洋、王沪宁、韩正出席会议。中共中央政治局常委、中央纪律检查委员会书记赵乐际主持会议。</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习近平强调，党的建设新的伟大工程，是引领伟大斗争、伟大事业、最终实现伟大梦想的根本保证。全面从严治党，必须坚持和加强党的全面领导。坚持党的领导，最根本的是坚持党中央权威和集中统</w:t>
      </w:r>
      <w:r w:rsidRPr="00DE112D">
        <w:rPr>
          <w:rFonts w:ascii="仿宋_GB2312" w:eastAsia="仿宋_GB2312" w:hAnsi="宋体" w:cs="宋体" w:hint="eastAsia"/>
          <w:kern w:val="0"/>
          <w:sz w:val="28"/>
          <w:szCs w:val="28"/>
        </w:rPr>
        <w:lastRenderedPageBreak/>
        <w:t>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w:t>
      </w:r>
      <w:proofErr w:type="gramStart"/>
      <w:r w:rsidRPr="00DE112D">
        <w:rPr>
          <w:rFonts w:ascii="仿宋_GB2312" w:eastAsia="仿宋_GB2312" w:hAnsi="宋体" w:cs="宋体" w:hint="eastAsia"/>
          <w:kern w:val="0"/>
          <w:sz w:val="28"/>
          <w:szCs w:val="28"/>
        </w:rPr>
        <w:t>真管真严</w:t>
      </w:r>
      <w:proofErr w:type="gramEnd"/>
      <w:r w:rsidRPr="00DE112D">
        <w:rPr>
          <w:rFonts w:ascii="仿宋_GB2312" w:eastAsia="仿宋_GB2312" w:hAnsi="宋体" w:cs="宋体" w:hint="eastAsia"/>
          <w:kern w:val="0"/>
          <w:sz w:val="28"/>
          <w:szCs w:val="28"/>
        </w:rPr>
        <w:t>、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lastRenderedPageBreak/>
        <w:t xml:space="preserve">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习近平指出，要坚持以党的政治建设为统领，坚决维护党中央权威和集中统一领导。党中央</w:t>
      </w:r>
      <w:proofErr w:type="gramStart"/>
      <w:r w:rsidRPr="00DE112D">
        <w:rPr>
          <w:rFonts w:ascii="仿宋_GB2312" w:eastAsia="仿宋_GB2312" w:hAnsi="宋体" w:cs="宋体" w:hint="eastAsia"/>
          <w:kern w:val="0"/>
          <w:sz w:val="28"/>
          <w:szCs w:val="28"/>
        </w:rPr>
        <w:t>作出</w:t>
      </w:r>
      <w:proofErr w:type="gramEnd"/>
      <w:r w:rsidRPr="00DE112D">
        <w:rPr>
          <w:rFonts w:ascii="仿宋_GB2312" w:eastAsia="仿宋_GB2312" w:hAnsi="宋体" w:cs="宋体" w:hint="eastAsia"/>
          <w:kern w:val="0"/>
          <w:sz w:val="28"/>
          <w:szCs w:val="28"/>
        </w:rPr>
        <w:t>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w:t>
      </w:r>
      <w:r w:rsidRPr="00DE112D">
        <w:rPr>
          <w:rFonts w:ascii="仿宋_GB2312" w:eastAsia="仿宋_GB2312" w:hAnsi="宋体" w:cs="宋体" w:hint="eastAsia"/>
          <w:kern w:val="0"/>
          <w:sz w:val="28"/>
          <w:szCs w:val="28"/>
        </w:rPr>
        <w:lastRenderedPageBreak/>
        <w:t>键。领导干部要坚决反对特权思想、特权现象，保持对人民的赤子之心，坚持工作重心下移，扑下身子深入群众，面对面、心贴心、实打实做好群众工作，着力解决群众反映强烈的突出问题。</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习近平指出，要全面加强纪律建设，用严明的纪律管</w:t>
      </w:r>
      <w:proofErr w:type="gramStart"/>
      <w:r w:rsidRPr="00DE112D">
        <w:rPr>
          <w:rFonts w:ascii="仿宋_GB2312" w:eastAsia="仿宋_GB2312" w:hAnsi="宋体" w:cs="宋体" w:hint="eastAsia"/>
          <w:kern w:val="0"/>
          <w:sz w:val="28"/>
          <w:szCs w:val="28"/>
        </w:rPr>
        <w:t>全党治全党</w:t>
      </w:r>
      <w:proofErr w:type="gramEnd"/>
      <w:r w:rsidRPr="00DE112D">
        <w:rPr>
          <w:rFonts w:ascii="仿宋_GB2312" w:eastAsia="仿宋_GB2312" w:hAnsi="宋体" w:cs="宋体" w:hint="eastAsia"/>
          <w:kern w:val="0"/>
          <w:sz w:val="28"/>
          <w:szCs w:val="28"/>
        </w:rPr>
        <w:t>。要加强纪律教育，使铁的纪律转化为党员、干部的日常习惯和自觉遵循。要完善纪律规章，实现制度与时俱进。各级党委（党组）就要敢抓敢管、严格执纪，把全面从严治党政治责任担负起来。</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强调，要深化标本兼治，夺取反腐败斗争压倒性胜利。标本兼治，既要夯实治本的基础，又要敢于用治标的利器。要坚持无禁区、全覆盖、零容忍，坚持重遏制、强高压、长震慑，坚持受贿行贿一起查，坚决减存量、重点</w:t>
      </w:r>
      <w:proofErr w:type="gramStart"/>
      <w:r w:rsidRPr="00DE112D">
        <w:rPr>
          <w:rFonts w:ascii="仿宋_GB2312" w:eastAsia="仿宋_GB2312" w:hAnsi="宋体" w:cs="宋体" w:hint="eastAsia"/>
          <w:kern w:val="0"/>
          <w:sz w:val="28"/>
          <w:szCs w:val="28"/>
        </w:rPr>
        <w:t>遏</w:t>
      </w:r>
      <w:proofErr w:type="gramEnd"/>
      <w:r w:rsidRPr="00DE112D">
        <w:rPr>
          <w:rFonts w:ascii="仿宋_GB2312" w:eastAsia="仿宋_GB2312" w:hAnsi="宋体" w:cs="宋体" w:hint="eastAsia"/>
          <w:kern w:val="0"/>
          <w:sz w:val="28"/>
          <w:szCs w:val="28"/>
        </w:rPr>
        <w:t>增量。“老虎”要露头就打，“苍蝇”乱飞也要拍。要推动全面从严治党向基层延伸，严厉整治发生在群众身边的腐败问题。要把扫黑除恶同反腐败结合起来，</w:t>
      </w:r>
      <w:proofErr w:type="gramStart"/>
      <w:r w:rsidRPr="00DE112D">
        <w:rPr>
          <w:rFonts w:ascii="仿宋_GB2312" w:eastAsia="仿宋_GB2312" w:hAnsi="宋体" w:cs="宋体" w:hint="eastAsia"/>
          <w:kern w:val="0"/>
          <w:sz w:val="28"/>
          <w:szCs w:val="28"/>
        </w:rPr>
        <w:t>既抓涉黑</w:t>
      </w:r>
      <w:proofErr w:type="gramEnd"/>
      <w:r w:rsidRPr="00DE112D">
        <w:rPr>
          <w:rFonts w:ascii="仿宋_GB2312" w:eastAsia="仿宋_GB2312" w:hAnsi="宋体" w:cs="宋体" w:hint="eastAsia"/>
          <w:kern w:val="0"/>
          <w:sz w:val="28"/>
          <w:szCs w:val="28"/>
        </w:rPr>
        <w:t>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w:t>
      </w:r>
      <w:r w:rsidRPr="00DE112D">
        <w:rPr>
          <w:rFonts w:ascii="仿宋_GB2312" w:eastAsia="仿宋_GB2312" w:hAnsi="宋体" w:cs="宋体" w:hint="eastAsia"/>
          <w:kern w:val="0"/>
          <w:sz w:val="28"/>
          <w:szCs w:val="28"/>
        </w:rPr>
        <w:lastRenderedPageBreak/>
        <w:t>广大纪检监察干部要做到忠诚坚定、担当尽责、遵纪守法、清正廉洁，确保党和人民赋予的权力不被滥用、惩恶扬善的利剑永不蒙尘。</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w:t>
      </w:r>
      <w:proofErr w:type="gramStart"/>
      <w:r w:rsidRPr="00DE112D">
        <w:rPr>
          <w:rFonts w:ascii="仿宋_GB2312" w:eastAsia="仿宋_GB2312" w:hAnsi="宋体" w:cs="宋体" w:hint="eastAsia"/>
          <w:kern w:val="0"/>
          <w:sz w:val="28"/>
          <w:szCs w:val="28"/>
        </w:rPr>
        <w:t>赵乐际在</w:t>
      </w:r>
      <w:proofErr w:type="gramEnd"/>
      <w:r w:rsidRPr="00DE112D">
        <w:rPr>
          <w:rFonts w:ascii="仿宋_GB2312" w:eastAsia="仿宋_GB2312" w:hAnsi="宋体" w:cs="宋体" w:hint="eastAsia"/>
          <w:kern w:val="0"/>
          <w:sz w:val="28"/>
          <w:szCs w:val="28"/>
        </w:rPr>
        <w:t>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w:t>
      </w:r>
      <w:proofErr w:type="gramStart"/>
      <w:r w:rsidRPr="00DE112D">
        <w:rPr>
          <w:rFonts w:ascii="仿宋_GB2312" w:eastAsia="仿宋_GB2312" w:hAnsi="宋体" w:cs="宋体" w:hint="eastAsia"/>
          <w:kern w:val="0"/>
          <w:sz w:val="28"/>
          <w:szCs w:val="28"/>
        </w:rPr>
        <w:t>一</w:t>
      </w:r>
      <w:proofErr w:type="gramEnd"/>
      <w:r w:rsidRPr="00DE112D">
        <w:rPr>
          <w:rFonts w:ascii="仿宋_GB2312" w:eastAsia="仿宋_GB2312" w:hAnsi="宋体" w:cs="宋体" w:hint="eastAsia"/>
          <w:kern w:val="0"/>
          <w:sz w:val="28"/>
          <w:szCs w:val="28"/>
        </w:rPr>
        <w:t>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中共中央政治局委员、中央书记处书记，是十九届中央委员的其他党和国家领导同志、中央军委委员出席会议。</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rsidR="001661F5" w:rsidRPr="00DE112D" w:rsidRDefault="00A8530A" w:rsidP="00DE112D">
      <w:pPr>
        <w:spacing w:line="420" w:lineRule="atLeast"/>
        <w:rPr>
          <w:rFonts w:ascii="仿宋_GB2312" w:eastAsia="仿宋_GB2312" w:hAnsi="宋体" w:cs="宋体"/>
          <w:kern w:val="0"/>
          <w:sz w:val="28"/>
          <w:szCs w:val="28"/>
        </w:rPr>
      </w:pPr>
      <w:r w:rsidRPr="00DE112D">
        <w:rPr>
          <w:rFonts w:ascii="仿宋_GB2312" w:eastAsia="仿宋_GB2312" w:hAnsi="宋体" w:cs="宋体" w:hint="eastAsia"/>
          <w:kern w:val="0"/>
          <w:sz w:val="28"/>
          <w:szCs w:val="28"/>
        </w:rPr>
        <w:t xml:space="preserve">　　中国共产党第十九届中央纪律检查委员会第二次全体会议于1月11日在北京开幕。中央纪律检查委员会常务委员会主持会议。11日下午赵乐际代表中央纪律检查委员会常务委员会作题为《以习近平新时代中国特色社会主义思想为指导　坚定不移落实党的十九大全</w:t>
      </w:r>
      <w:r w:rsidRPr="00DE112D">
        <w:rPr>
          <w:rFonts w:ascii="仿宋_GB2312" w:eastAsia="仿宋_GB2312" w:hAnsi="宋体" w:cs="宋体" w:hint="eastAsia"/>
          <w:kern w:val="0"/>
          <w:sz w:val="28"/>
          <w:szCs w:val="28"/>
        </w:rPr>
        <w:lastRenderedPageBreak/>
        <w:t>面从严治党战略部署》的工作报告。</w:t>
      </w:r>
    </w:p>
    <w:p w:rsidR="001661F5" w:rsidRDefault="001661F5">
      <w:pPr>
        <w:rPr>
          <w:rFonts w:ascii="华文中宋" w:eastAsia="华文中宋" w:hAnsi="华文中宋"/>
          <w:bCs/>
          <w:sz w:val="32"/>
          <w:szCs w:val="32"/>
        </w:rPr>
      </w:pPr>
    </w:p>
    <w:p w:rsidR="001661F5" w:rsidRPr="00CC6499" w:rsidRDefault="00A8530A" w:rsidP="00563030">
      <w:pPr>
        <w:pStyle w:val="2"/>
      </w:pPr>
      <w:bookmarkStart w:id="27" w:name="_Toc526083066"/>
      <w:bookmarkStart w:id="28" w:name="_Toc526084969"/>
      <w:r w:rsidRPr="00CC6499">
        <w:rPr>
          <w:rFonts w:hint="eastAsia"/>
        </w:rPr>
        <w:t>习</w:t>
      </w:r>
      <w:r w:rsidRPr="006D04EB">
        <w:rPr>
          <w:rFonts w:hint="eastAsia"/>
        </w:rPr>
        <w:t>近平在中共中央政治局第六次集体学习时强调：</w:t>
      </w:r>
      <w:bookmarkEnd w:id="27"/>
      <w:bookmarkEnd w:id="28"/>
      <w:r w:rsidRPr="00CC6499">
        <w:rPr>
          <w:rFonts w:hint="eastAsia"/>
        </w:rPr>
        <w:t xml:space="preserve"> </w:t>
      </w:r>
    </w:p>
    <w:p w:rsidR="001661F5" w:rsidRDefault="00A8530A">
      <w:pPr>
        <w:rPr>
          <w:rFonts w:ascii="华文中宋" w:eastAsia="华文中宋" w:hAnsi="华文中宋"/>
          <w:bCs/>
          <w:sz w:val="32"/>
          <w:szCs w:val="32"/>
        </w:rPr>
      </w:pPr>
      <w:r>
        <w:rPr>
          <w:rFonts w:ascii="华文中宋" w:eastAsia="华文中宋" w:hAnsi="华文中宋" w:hint="eastAsia"/>
          <w:bCs/>
          <w:sz w:val="32"/>
          <w:szCs w:val="32"/>
        </w:rPr>
        <w:t xml:space="preserve">     把党的政治建设作为党的根本性建设 为党不断从胜利走向胜利提供重要保证</w:t>
      </w:r>
    </w:p>
    <w:p w:rsidR="001661F5" w:rsidRDefault="00A8530A">
      <w:pPr>
        <w:rPr>
          <w:rFonts w:ascii="仿宋" w:eastAsia="仿宋" w:hAnsi="仿宋"/>
          <w:sz w:val="28"/>
          <w:szCs w:val="28"/>
        </w:rPr>
      </w:pPr>
      <w:r>
        <w:rPr>
          <w:rFonts w:ascii="仿宋" w:eastAsia="仿宋" w:hAnsi="仿宋" w:hint="eastAsia"/>
          <w:sz w:val="28"/>
          <w:szCs w:val="28"/>
        </w:rPr>
        <w:t xml:space="preserve">　　中共中央政治局6月29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rsidR="001661F5" w:rsidRDefault="00A8530A">
      <w:pPr>
        <w:rPr>
          <w:rFonts w:ascii="仿宋" w:eastAsia="仿宋" w:hAnsi="仿宋"/>
          <w:sz w:val="28"/>
          <w:szCs w:val="28"/>
        </w:rPr>
      </w:pPr>
      <w:r>
        <w:rPr>
          <w:rFonts w:ascii="仿宋" w:eastAsia="仿宋" w:hAnsi="仿宋" w:hint="eastAsia"/>
          <w:sz w:val="28"/>
          <w:szCs w:val="28"/>
        </w:rPr>
        <w:t xml:space="preserve">　　中央组织部臧安民就这个问题作了讲解，并谈了意见和建议。</w:t>
      </w:r>
    </w:p>
    <w:p w:rsidR="001661F5" w:rsidRDefault="00A8530A">
      <w:pPr>
        <w:rPr>
          <w:rFonts w:ascii="仿宋" w:eastAsia="仿宋" w:hAnsi="仿宋"/>
          <w:sz w:val="28"/>
          <w:szCs w:val="28"/>
        </w:rPr>
      </w:pPr>
      <w:r>
        <w:rPr>
          <w:rFonts w:ascii="仿宋" w:eastAsia="仿宋" w:hAnsi="仿宋" w:hint="eastAsia"/>
          <w:sz w:val="28"/>
          <w:szCs w:val="28"/>
        </w:rPr>
        <w:t xml:space="preserve">　　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97岁生日。</w:t>
      </w:r>
    </w:p>
    <w:p w:rsidR="001661F5" w:rsidRDefault="00A8530A">
      <w:pPr>
        <w:rPr>
          <w:rFonts w:ascii="仿宋" w:eastAsia="仿宋" w:hAnsi="仿宋"/>
          <w:sz w:val="28"/>
          <w:szCs w:val="28"/>
        </w:rPr>
      </w:pPr>
      <w:r>
        <w:rPr>
          <w:rFonts w:ascii="仿宋" w:eastAsia="仿宋" w:hAnsi="仿宋" w:hint="eastAsia"/>
          <w:sz w:val="28"/>
          <w:szCs w:val="28"/>
        </w:rPr>
        <w:t xml:space="preserve">　　习近平指出，党的十八大以来，在全面从严治党实践中，我们把</w:t>
      </w:r>
      <w:r>
        <w:rPr>
          <w:rFonts w:ascii="仿宋" w:eastAsia="仿宋" w:hAnsi="仿宋" w:hint="eastAsia"/>
          <w:sz w:val="28"/>
          <w:szCs w:val="28"/>
        </w:rPr>
        <w:lastRenderedPageBreak/>
        <w:t>党的政治建设摆上突出位置，在坚定政治信仰、增强“四个意识”、维护党中央权威和集中统一领导、严明党的政治纪律和政治规矩、加强和规范新形势下党内政治生活、净化党内政治生态、正风</w:t>
      </w:r>
      <w:proofErr w:type="gramStart"/>
      <w:r>
        <w:rPr>
          <w:rFonts w:ascii="仿宋" w:eastAsia="仿宋" w:hAnsi="仿宋" w:hint="eastAsia"/>
          <w:sz w:val="28"/>
          <w:szCs w:val="28"/>
        </w:rPr>
        <w:t>肃</w:t>
      </w:r>
      <w:proofErr w:type="gramEnd"/>
      <w:r>
        <w:rPr>
          <w:rFonts w:ascii="仿宋" w:eastAsia="仿宋" w:hAnsi="仿宋" w:hint="eastAsia"/>
          <w:sz w:val="28"/>
          <w:szCs w:val="28"/>
        </w:rPr>
        <w:t>纪、反腐惩恶等方面取得明显成效。实践使我们深刻认识到，党的政治建设决定党的建设方向和效果，不抓党的政治建设或背离党的政治建设指引的方向，党的其他建设就难以取得预期成效。</w:t>
      </w:r>
    </w:p>
    <w:p w:rsidR="001661F5" w:rsidRDefault="00A8530A">
      <w:pPr>
        <w:rPr>
          <w:rFonts w:ascii="仿宋" w:eastAsia="仿宋" w:hAnsi="仿宋"/>
          <w:sz w:val="28"/>
          <w:szCs w:val="28"/>
        </w:rPr>
      </w:pPr>
      <w:r>
        <w:rPr>
          <w:rFonts w:ascii="仿宋" w:eastAsia="仿宋" w:hAnsi="仿宋" w:hint="eastAsia"/>
          <w:sz w:val="28"/>
          <w:szCs w:val="28"/>
        </w:rPr>
        <w:t xml:space="preserve">　　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rsidR="001661F5" w:rsidRDefault="00A8530A">
      <w:pPr>
        <w:rPr>
          <w:rFonts w:ascii="仿宋" w:eastAsia="仿宋" w:hAnsi="仿宋"/>
          <w:sz w:val="28"/>
          <w:szCs w:val="28"/>
        </w:rPr>
      </w:pPr>
      <w:r>
        <w:rPr>
          <w:rFonts w:ascii="仿宋" w:eastAsia="仿宋" w:hAnsi="仿宋" w:hint="eastAsia"/>
          <w:sz w:val="28"/>
          <w:szCs w:val="28"/>
        </w:rPr>
        <w:t xml:space="preserve">　　习近平指出，中国特色社会主义</w:t>
      </w:r>
      <w:proofErr w:type="gramStart"/>
      <w:r>
        <w:rPr>
          <w:rFonts w:ascii="仿宋" w:eastAsia="仿宋" w:hAnsi="仿宋" w:hint="eastAsia"/>
          <w:sz w:val="28"/>
          <w:szCs w:val="28"/>
        </w:rPr>
        <w:t>最</w:t>
      </w:r>
      <w:proofErr w:type="gramEnd"/>
      <w:r>
        <w:rPr>
          <w:rFonts w:ascii="仿宋" w:eastAsia="仿宋" w:hAnsi="仿宋" w:hint="eastAsia"/>
          <w:sz w:val="28"/>
          <w:szCs w:val="28"/>
        </w:rPr>
        <w:t>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w:t>
      </w:r>
      <w:r>
        <w:rPr>
          <w:rFonts w:ascii="仿宋" w:eastAsia="仿宋" w:hAnsi="仿宋" w:hint="eastAsia"/>
          <w:sz w:val="28"/>
          <w:szCs w:val="28"/>
        </w:rPr>
        <w:lastRenderedPageBreak/>
        <w:t>治党治国治军等各领域各方面各环节。坚持党的政治领导，最重要的是坚持党中央权威和集中统一领导。要引导全党增强“四个意识”，自觉在思想上政治上行动上同党中央保持高度一致。</w:t>
      </w:r>
    </w:p>
    <w:p w:rsidR="001661F5" w:rsidRDefault="00A8530A">
      <w:pPr>
        <w:rPr>
          <w:rFonts w:ascii="仿宋" w:eastAsia="仿宋" w:hAnsi="仿宋"/>
          <w:sz w:val="28"/>
          <w:szCs w:val="28"/>
        </w:rPr>
      </w:pPr>
      <w:r>
        <w:rPr>
          <w:rFonts w:ascii="仿宋" w:eastAsia="仿宋" w:hAnsi="仿宋" w:hint="eastAsia"/>
          <w:sz w:val="28"/>
          <w:szCs w:val="28"/>
        </w:rPr>
        <w:t xml:space="preserve">　　习近平强调，加强党的政治建设，要紧扣民心这个最大的政治，</w:t>
      </w:r>
      <w:proofErr w:type="gramStart"/>
      <w:r>
        <w:rPr>
          <w:rFonts w:ascii="仿宋" w:eastAsia="仿宋" w:hAnsi="仿宋" w:hint="eastAsia"/>
          <w:sz w:val="28"/>
          <w:szCs w:val="28"/>
        </w:rPr>
        <w:t>把赢得</w:t>
      </w:r>
      <w:proofErr w:type="gramEnd"/>
      <w:r>
        <w:rPr>
          <w:rFonts w:ascii="仿宋" w:eastAsia="仿宋" w:hAnsi="仿宋" w:hint="eastAsia"/>
          <w:sz w:val="28"/>
          <w:szCs w:val="28"/>
        </w:rPr>
        <w:t>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rsidR="001661F5" w:rsidRDefault="00A8530A">
      <w:pPr>
        <w:rPr>
          <w:rFonts w:ascii="仿宋" w:eastAsia="仿宋" w:hAnsi="仿宋"/>
          <w:sz w:val="28"/>
          <w:szCs w:val="28"/>
        </w:rPr>
      </w:pPr>
      <w:r>
        <w:rPr>
          <w:rFonts w:ascii="仿宋" w:eastAsia="仿宋" w:hAnsi="仿宋" w:hint="eastAsia"/>
          <w:sz w:val="28"/>
          <w:szCs w:val="28"/>
        </w:rPr>
        <w:t xml:space="preserve">　　习近平指出，营造良好政治生态是一项长期任务，必须作为党的政治建设的基础性、经常性工作，</w:t>
      </w:r>
      <w:proofErr w:type="gramStart"/>
      <w:r>
        <w:rPr>
          <w:rFonts w:ascii="仿宋" w:eastAsia="仿宋" w:hAnsi="仿宋" w:hint="eastAsia"/>
          <w:sz w:val="28"/>
          <w:szCs w:val="28"/>
        </w:rPr>
        <w:t>浚</w:t>
      </w:r>
      <w:proofErr w:type="gramEnd"/>
      <w:r>
        <w:rPr>
          <w:rFonts w:ascii="仿宋" w:eastAsia="仿宋" w:hAnsi="仿宋" w:hint="eastAsia"/>
          <w:sz w:val="28"/>
          <w:szCs w:val="28"/>
        </w:rPr>
        <w:t>其源、</w:t>
      </w:r>
      <w:proofErr w:type="gramStart"/>
      <w:r>
        <w:rPr>
          <w:rFonts w:ascii="仿宋" w:eastAsia="仿宋" w:hAnsi="仿宋" w:hint="eastAsia"/>
          <w:sz w:val="28"/>
          <w:szCs w:val="28"/>
        </w:rPr>
        <w:t>涵其林</w:t>
      </w:r>
      <w:proofErr w:type="gramEnd"/>
      <w:r>
        <w:rPr>
          <w:rFonts w:ascii="仿宋" w:eastAsia="仿宋" w:hAnsi="仿宋" w:hint="eastAsia"/>
          <w:sz w:val="28"/>
          <w:szCs w:val="28"/>
        </w:rPr>
        <w:t>，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w:t>
      </w:r>
      <w:proofErr w:type="gramStart"/>
      <w:r>
        <w:rPr>
          <w:rFonts w:ascii="仿宋" w:eastAsia="仿宋" w:hAnsi="仿宋" w:hint="eastAsia"/>
          <w:sz w:val="28"/>
          <w:szCs w:val="28"/>
        </w:rPr>
        <w:t>践行</w:t>
      </w:r>
      <w:proofErr w:type="gramEnd"/>
      <w:r>
        <w:rPr>
          <w:rFonts w:ascii="仿宋" w:eastAsia="仿宋" w:hAnsi="仿宋" w:hint="eastAsia"/>
          <w:sz w:val="28"/>
          <w:szCs w:val="28"/>
        </w:rPr>
        <w:t>忠诚老实、公道正派、实事求是、清正廉洁等价值观，以良好政治文化涵养风清气正的政治生态。</w:t>
      </w:r>
    </w:p>
    <w:p w:rsidR="001661F5" w:rsidRDefault="00A8530A">
      <w:pPr>
        <w:rPr>
          <w:rFonts w:ascii="仿宋" w:eastAsia="仿宋" w:hAnsi="仿宋"/>
          <w:sz w:val="28"/>
          <w:szCs w:val="28"/>
        </w:rPr>
      </w:pPr>
      <w:r>
        <w:rPr>
          <w:rFonts w:ascii="仿宋" w:eastAsia="仿宋" w:hAnsi="仿宋" w:hint="eastAsia"/>
          <w:sz w:val="28"/>
          <w:szCs w:val="28"/>
        </w:rPr>
        <w:t xml:space="preserve">　　习近平强调，我们党在内忧外患中诞生，在磨难挫折中成长，在战胜风险挑战中壮大，始终有着强烈的忧患意识、风险意识。要教育引导各级领导干部增强政治敏锐性和政治鉴别力，做到眼睛亮、见事</w:t>
      </w:r>
      <w:r>
        <w:rPr>
          <w:rFonts w:ascii="仿宋" w:eastAsia="仿宋" w:hAnsi="仿宋" w:hint="eastAsia"/>
          <w:sz w:val="28"/>
          <w:szCs w:val="28"/>
        </w:rPr>
        <w:lastRenderedPageBreak/>
        <w:t>早、行动快。</w:t>
      </w:r>
    </w:p>
    <w:p w:rsidR="001661F5" w:rsidRDefault="00A8530A">
      <w:pPr>
        <w:rPr>
          <w:rFonts w:ascii="仿宋" w:eastAsia="仿宋" w:hAnsi="仿宋"/>
          <w:sz w:val="28"/>
          <w:szCs w:val="28"/>
        </w:rPr>
      </w:pPr>
      <w:r>
        <w:rPr>
          <w:rFonts w:ascii="仿宋" w:eastAsia="仿宋" w:hAnsi="仿宋" w:hint="eastAsia"/>
          <w:sz w:val="28"/>
          <w:szCs w:val="28"/>
        </w:rPr>
        <w:t xml:space="preserve">　　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rsidR="001661F5" w:rsidRDefault="00A8530A">
      <w:pPr>
        <w:rPr>
          <w:rFonts w:ascii="仿宋" w:eastAsia="仿宋" w:hAnsi="仿宋"/>
          <w:sz w:val="28"/>
          <w:szCs w:val="28"/>
        </w:rPr>
      </w:pPr>
      <w:r>
        <w:rPr>
          <w:rFonts w:ascii="仿宋" w:eastAsia="仿宋" w:hAnsi="仿宋" w:hint="eastAsia"/>
          <w:sz w:val="28"/>
          <w:szCs w:val="28"/>
        </w:rPr>
        <w:t xml:space="preserve">　　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rsidR="001661F5" w:rsidRDefault="001661F5">
      <w:pPr>
        <w:rPr>
          <w:rFonts w:ascii="仿宋" w:eastAsia="仿宋" w:hAnsi="仿宋"/>
          <w:sz w:val="28"/>
          <w:szCs w:val="28"/>
        </w:rPr>
      </w:pPr>
    </w:p>
    <w:p w:rsidR="001661F5" w:rsidRDefault="001661F5">
      <w:pPr>
        <w:rPr>
          <w:sz w:val="30"/>
          <w:szCs w:val="30"/>
        </w:rPr>
      </w:pPr>
    </w:p>
    <w:p w:rsidR="001661F5" w:rsidRDefault="00A8530A" w:rsidP="004A5AF3">
      <w:pPr>
        <w:rPr>
          <w:rFonts w:ascii="仿宋" w:eastAsia="仿宋" w:hAnsi="仿宋"/>
          <w:sz w:val="30"/>
          <w:szCs w:val="30"/>
        </w:rPr>
      </w:pPr>
      <w:r>
        <w:rPr>
          <w:rFonts w:ascii="华文中宋" w:eastAsia="华文中宋" w:hAnsi="华文中宋" w:hint="eastAsia"/>
          <w:sz w:val="44"/>
          <w:szCs w:val="44"/>
        </w:rPr>
        <w:t xml:space="preserve">      </w:t>
      </w:r>
    </w:p>
    <w:p w:rsidR="001661F5" w:rsidRDefault="001661F5">
      <w:pPr>
        <w:rPr>
          <w:sz w:val="30"/>
          <w:szCs w:val="30"/>
        </w:rPr>
      </w:pPr>
    </w:p>
    <w:p w:rsidR="001661F5" w:rsidRDefault="00A8530A" w:rsidP="00CC6499">
      <w:pPr>
        <w:spacing w:line="560" w:lineRule="exact"/>
        <w:rPr>
          <w:rFonts w:ascii="华文中宋" w:eastAsia="华文中宋" w:hAnsi="华文中宋"/>
          <w:sz w:val="36"/>
          <w:szCs w:val="36"/>
        </w:rPr>
      </w:pPr>
      <w:r>
        <w:rPr>
          <w:rFonts w:ascii="华文中宋" w:eastAsia="华文中宋" w:hAnsi="华文中宋" w:hint="eastAsia"/>
          <w:sz w:val="36"/>
          <w:szCs w:val="36"/>
        </w:rPr>
        <w:t xml:space="preserve">             </w:t>
      </w:r>
    </w:p>
    <w:p w:rsidR="00CC6499" w:rsidRDefault="00CC6499" w:rsidP="00CC6499">
      <w:pPr>
        <w:spacing w:line="560" w:lineRule="exact"/>
        <w:rPr>
          <w:rFonts w:ascii="华文中宋" w:eastAsia="华文中宋" w:hAnsi="华文中宋"/>
          <w:sz w:val="36"/>
          <w:szCs w:val="36"/>
        </w:rPr>
      </w:pPr>
    </w:p>
    <w:p w:rsidR="00CC6499" w:rsidRDefault="00CC6499" w:rsidP="00CC6499">
      <w:pPr>
        <w:spacing w:line="560" w:lineRule="exact"/>
        <w:rPr>
          <w:rFonts w:ascii="华文中宋" w:eastAsia="华文中宋" w:hAnsi="华文中宋"/>
          <w:sz w:val="36"/>
          <w:szCs w:val="36"/>
        </w:rPr>
      </w:pPr>
    </w:p>
    <w:p w:rsidR="00CC6499" w:rsidRDefault="00CC6499" w:rsidP="00CC6499">
      <w:pPr>
        <w:spacing w:line="560" w:lineRule="exact"/>
        <w:rPr>
          <w:rFonts w:ascii="华文中宋" w:eastAsia="华文中宋" w:hAnsi="华文中宋"/>
          <w:sz w:val="36"/>
          <w:szCs w:val="36"/>
        </w:rPr>
      </w:pPr>
    </w:p>
    <w:p w:rsidR="001661F5" w:rsidRPr="00563030" w:rsidRDefault="00A8530A" w:rsidP="00563030">
      <w:pPr>
        <w:pStyle w:val="1"/>
      </w:pPr>
      <w:bookmarkStart w:id="29" w:name="_Toc526083067"/>
      <w:bookmarkStart w:id="30" w:name="_Toc526084970"/>
      <w:r w:rsidRPr="00563030">
        <w:rPr>
          <w:rFonts w:hint="eastAsia"/>
        </w:rPr>
        <w:lastRenderedPageBreak/>
        <w:t>第三专题：勇担使命当先锋</w:t>
      </w:r>
      <w:bookmarkEnd w:id="29"/>
      <w:bookmarkEnd w:id="30"/>
    </w:p>
    <w:p w:rsidR="00CC6499" w:rsidRDefault="00CC6499" w:rsidP="00CC6499">
      <w:pPr>
        <w:jc w:val="center"/>
        <w:rPr>
          <w:rFonts w:ascii="黑体" w:eastAsia="黑体" w:hAnsi="黑体"/>
          <w:sz w:val="32"/>
          <w:szCs w:val="32"/>
        </w:rPr>
      </w:pPr>
    </w:p>
    <w:p w:rsidR="00CC6499" w:rsidRPr="006D04EB" w:rsidRDefault="00CC6499" w:rsidP="00DE112D">
      <w:pPr>
        <w:pStyle w:val="2"/>
        <w:jc w:val="center"/>
      </w:pPr>
      <w:bookmarkStart w:id="31" w:name="_Toc526084971"/>
      <w:r w:rsidRPr="006D04EB">
        <w:rPr>
          <w:rFonts w:hint="eastAsia"/>
        </w:rPr>
        <w:t>切实贯彻落实新时代党的组织路线</w:t>
      </w:r>
      <w:bookmarkEnd w:id="31"/>
    </w:p>
    <w:p w:rsidR="00CC6499" w:rsidRDefault="00CC6499" w:rsidP="00CC6499">
      <w:pPr>
        <w:jc w:val="center"/>
        <w:rPr>
          <w:rFonts w:ascii="黑体" w:eastAsia="黑体" w:hAnsi="黑体"/>
          <w:sz w:val="32"/>
          <w:szCs w:val="32"/>
        </w:rPr>
      </w:pPr>
      <w:r w:rsidRPr="00CC6499">
        <w:rPr>
          <w:rFonts w:ascii="黑体" w:eastAsia="黑体" w:hAnsi="黑体" w:hint="eastAsia"/>
          <w:sz w:val="32"/>
          <w:szCs w:val="32"/>
        </w:rPr>
        <w:t>全党努力把党建设得更加有力</w:t>
      </w:r>
    </w:p>
    <w:p w:rsidR="001661F5" w:rsidRPr="006D04EB" w:rsidRDefault="00A8530A" w:rsidP="00CC6499">
      <w:pPr>
        <w:jc w:val="center"/>
        <w:rPr>
          <w:rFonts w:ascii="黑体" w:eastAsia="黑体" w:hAnsi="黑体"/>
          <w:color w:val="000000" w:themeColor="text1"/>
          <w:sz w:val="32"/>
          <w:szCs w:val="32"/>
        </w:rPr>
      </w:pPr>
      <w:r w:rsidRPr="006D04EB">
        <w:rPr>
          <w:rFonts w:ascii="黑体" w:eastAsia="黑体" w:hAnsi="黑体" w:hint="eastAsia"/>
          <w:color w:val="000000" w:themeColor="text1"/>
          <w:sz w:val="32"/>
          <w:szCs w:val="32"/>
        </w:rPr>
        <w:t>习近平在全国组织工作会议上的讲话</w:t>
      </w:r>
    </w:p>
    <w:p w:rsidR="001661F5" w:rsidRDefault="00A8530A">
      <w:pPr>
        <w:rPr>
          <w:rFonts w:ascii="仿宋" w:eastAsia="仿宋" w:hAnsi="仿宋"/>
          <w:sz w:val="28"/>
          <w:szCs w:val="28"/>
        </w:rPr>
      </w:pPr>
      <w:r>
        <w:rPr>
          <w:rFonts w:ascii="仿宋" w:eastAsia="仿宋" w:hAnsi="仿宋" w:hint="eastAsia"/>
          <w:sz w:val="28"/>
          <w:szCs w:val="28"/>
        </w:rPr>
        <w:t xml:space="preserve">                   （2018年7月3日）</w:t>
      </w:r>
    </w:p>
    <w:p w:rsidR="001661F5" w:rsidRDefault="00A8530A">
      <w:pPr>
        <w:rPr>
          <w:rFonts w:ascii="仿宋" w:eastAsia="仿宋" w:hAnsi="仿宋"/>
          <w:sz w:val="28"/>
          <w:szCs w:val="28"/>
        </w:rPr>
      </w:pPr>
      <w:r>
        <w:rPr>
          <w:rFonts w:ascii="仿宋" w:eastAsia="仿宋" w:hAnsi="仿宋" w:hint="eastAsia"/>
          <w:sz w:val="28"/>
          <w:szCs w:val="28"/>
        </w:rPr>
        <w:t xml:space="preserve">　　党的97周岁生日刚过，我们就召开全国组织工作会议，目的是继续发挥党的组织优势，激发全党的奋斗精神，以更好的状态、更实的作风团结带领全国各族人民奋力谱写新时代中国特色社会主义新篇章。</w:t>
      </w:r>
    </w:p>
    <w:p w:rsidR="001661F5" w:rsidRDefault="00A8530A">
      <w:pPr>
        <w:rPr>
          <w:rFonts w:ascii="仿宋" w:eastAsia="仿宋" w:hAnsi="仿宋"/>
          <w:sz w:val="28"/>
          <w:szCs w:val="28"/>
        </w:rPr>
      </w:pPr>
      <w:r>
        <w:rPr>
          <w:rFonts w:ascii="仿宋" w:eastAsia="仿宋" w:hAnsi="仿宋" w:hint="eastAsia"/>
          <w:sz w:val="28"/>
          <w:szCs w:val="28"/>
        </w:rPr>
        <w:t xml:space="preserve">    我讲过，中国特色社会主义进入新时代，我们党一定要有新气象新作为，关键是党的建设新的伟大工程要开创新局面。对今后5年党的组织工作，陈希同志还要讲。这里，我重点围绕新时代党的组织路线为党的政治路线服务讲几点意见。</w:t>
      </w:r>
    </w:p>
    <w:p w:rsidR="001661F5" w:rsidRDefault="00A8530A">
      <w:pPr>
        <w:rPr>
          <w:rFonts w:ascii="黑体" w:eastAsia="黑体" w:hAnsi="黑体"/>
          <w:sz w:val="28"/>
          <w:szCs w:val="28"/>
        </w:rPr>
      </w:pPr>
      <w:r>
        <w:rPr>
          <w:rFonts w:ascii="仿宋" w:eastAsia="仿宋" w:hAnsi="仿宋" w:hint="eastAsia"/>
          <w:sz w:val="28"/>
          <w:szCs w:val="28"/>
        </w:rPr>
        <w:t xml:space="preserve">　　</w:t>
      </w:r>
      <w:r>
        <w:rPr>
          <w:rFonts w:ascii="黑体" w:eastAsia="黑体" w:hAnsi="黑体" w:hint="eastAsia"/>
          <w:sz w:val="28"/>
          <w:szCs w:val="28"/>
        </w:rPr>
        <w:t>一、党的十八大以来党的建设和组织工作</w:t>
      </w:r>
    </w:p>
    <w:p w:rsidR="001661F5" w:rsidRDefault="00A8530A">
      <w:pPr>
        <w:rPr>
          <w:rFonts w:ascii="仿宋" w:eastAsia="仿宋" w:hAnsi="仿宋"/>
          <w:sz w:val="28"/>
          <w:szCs w:val="28"/>
        </w:rPr>
      </w:pPr>
      <w:r>
        <w:rPr>
          <w:rFonts w:ascii="仿宋" w:eastAsia="仿宋" w:hAnsi="仿宋" w:hint="eastAsia"/>
          <w:sz w:val="28"/>
          <w:szCs w:val="28"/>
        </w:rPr>
        <w:t xml:space="preserve">   党的十八大之前，面对一个时期以来党内存在的突出问题，全党是忧心忡忡的，我是忧心忡忡的。想来想去，打铁必须自身硬。党的十八大之后，党中央</w:t>
      </w:r>
      <w:proofErr w:type="gramStart"/>
      <w:r>
        <w:rPr>
          <w:rFonts w:ascii="仿宋" w:eastAsia="仿宋" w:hAnsi="仿宋" w:hint="eastAsia"/>
          <w:sz w:val="28"/>
          <w:szCs w:val="28"/>
        </w:rPr>
        <w:t>作出</w:t>
      </w:r>
      <w:proofErr w:type="gramEnd"/>
      <w:r>
        <w:rPr>
          <w:rFonts w:ascii="仿宋" w:eastAsia="仿宋" w:hAnsi="仿宋" w:hint="eastAsia"/>
          <w:sz w:val="28"/>
          <w:szCs w:val="28"/>
        </w:rPr>
        <w:t>全面从严治党的战略部署，以坚定决心、顽强意志加以推进，团结带领全党开创了党的建设新局面，为党和国家事业取得历史性成就、发生历史性变革提供了坚强政治保证。</w:t>
      </w:r>
    </w:p>
    <w:p w:rsidR="001661F5" w:rsidRDefault="00A8530A">
      <w:pPr>
        <w:rPr>
          <w:rFonts w:ascii="仿宋" w:eastAsia="仿宋" w:hAnsi="仿宋"/>
          <w:sz w:val="28"/>
          <w:szCs w:val="28"/>
        </w:rPr>
      </w:pPr>
      <w:r>
        <w:rPr>
          <w:rFonts w:ascii="仿宋" w:eastAsia="仿宋" w:hAnsi="仿宋" w:hint="eastAsia"/>
          <w:sz w:val="28"/>
          <w:szCs w:val="28"/>
        </w:rPr>
        <w:t xml:space="preserve">    在这个过程中，我们主要抓了以下重点工作。</w:t>
      </w:r>
    </w:p>
    <w:p w:rsidR="001661F5" w:rsidRDefault="00A8530A">
      <w:pPr>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hint="eastAsia"/>
          <w:b/>
          <w:sz w:val="28"/>
          <w:szCs w:val="28"/>
        </w:rPr>
        <w:t>一是坚持和加强党的全面领导。</w:t>
      </w:r>
      <w:r>
        <w:rPr>
          <w:rFonts w:ascii="仿宋" w:eastAsia="仿宋" w:hAnsi="仿宋" w:hint="eastAsia"/>
          <w:sz w:val="28"/>
          <w:szCs w:val="28"/>
        </w:rPr>
        <w:t>党政军民学，东西南北中，党是领导一切的。坚持党的领导，首先是坚持党中央权威和集中统一领导，这是党的领导的最高原则，任何时候任何情况下都不能含糊、不能动摇。我们要求全党尊崇党章，增强政治意识、大局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 xml:space="preserve">　二是坚持新时代党的建设总要求。</w:t>
      </w:r>
      <w:r>
        <w:rPr>
          <w:rFonts w:ascii="仿宋" w:eastAsia="仿宋" w:hAnsi="仿宋" w:hint="eastAsia"/>
          <w:sz w:val="28"/>
          <w:szCs w:val="28"/>
        </w:rPr>
        <w:t>我们提出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 xml:space="preserve"> 三是坚持党要管党、全面从严治党。</w:t>
      </w:r>
      <w:r>
        <w:rPr>
          <w:rFonts w:ascii="仿宋" w:eastAsia="仿宋" w:hAnsi="仿宋" w:hint="eastAsia"/>
          <w:sz w:val="28"/>
          <w:szCs w:val="28"/>
        </w:rPr>
        <w:t>我们把全面从严治党纳入“四个全面”战略布局，坚持</w:t>
      </w:r>
      <w:proofErr w:type="gramStart"/>
      <w:r>
        <w:rPr>
          <w:rFonts w:ascii="仿宋" w:eastAsia="仿宋" w:hAnsi="仿宋" w:hint="eastAsia"/>
          <w:sz w:val="28"/>
          <w:szCs w:val="28"/>
        </w:rPr>
        <w:t>真管真严</w:t>
      </w:r>
      <w:proofErr w:type="gramEnd"/>
      <w:r>
        <w:rPr>
          <w:rFonts w:ascii="仿宋" w:eastAsia="仿宋" w:hAnsi="仿宋" w:hint="eastAsia"/>
          <w:sz w:val="28"/>
          <w:szCs w:val="28"/>
        </w:rPr>
        <w:t>、敢管敢严、长管长严，坚持思想从严、执纪从严、治吏从严、作风从严、反腐从严，保持战略定力，拿出恒心韧劲，落实管党治党责任，不断推动全面从严治党向纵深发展。我们坚持党建工作和中心工作一起谋划、一起部署、一起考核，</w:t>
      </w:r>
      <w:r>
        <w:rPr>
          <w:rFonts w:ascii="仿宋" w:eastAsia="仿宋" w:hAnsi="仿宋" w:hint="eastAsia"/>
          <w:sz w:val="28"/>
          <w:szCs w:val="28"/>
        </w:rPr>
        <w:lastRenderedPageBreak/>
        <w:t>坚决防止“一手硬、</w:t>
      </w:r>
      <w:proofErr w:type="gramStart"/>
      <w:r>
        <w:rPr>
          <w:rFonts w:ascii="仿宋" w:eastAsia="仿宋" w:hAnsi="仿宋" w:hint="eastAsia"/>
          <w:sz w:val="28"/>
          <w:szCs w:val="28"/>
        </w:rPr>
        <w:t>一</w:t>
      </w:r>
      <w:proofErr w:type="gramEnd"/>
      <w:r>
        <w:rPr>
          <w:rFonts w:ascii="仿宋" w:eastAsia="仿宋" w:hAnsi="仿宋" w:hint="eastAsia"/>
          <w:sz w:val="28"/>
          <w:szCs w:val="28"/>
        </w:rPr>
        <w:t>手软”。我们坚持目标导向和问题导向相结合，既从顶层设计上</w:t>
      </w:r>
      <w:proofErr w:type="gramStart"/>
      <w:r>
        <w:rPr>
          <w:rFonts w:ascii="仿宋" w:eastAsia="仿宋" w:hAnsi="仿宋" w:hint="eastAsia"/>
          <w:sz w:val="28"/>
          <w:szCs w:val="28"/>
        </w:rPr>
        <w:t>谋划党</w:t>
      </w:r>
      <w:proofErr w:type="gramEnd"/>
      <w:r>
        <w:rPr>
          <w:rFonts w:ascii="仿宋" w:eastAsia="仿宋" w:hAnsi="仿宋" w:hint="eastAsia"/>
          <w:sz w:val="28"/>
          <w:szCs w:val="28"/>
        </w:rPr>
        <w:t>的建设布局，又从举措方法上聚焦解决突出问题，打出一套当下“改”、长久“立”的组合拳。</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四是坚持把党的政治建设摆在首位。</w:t>
      </w:r>
      <w:r>
        <w:rPr>
          <w:rFonts w:ascii="仿宋" w:eastAsia="仿宋" w:hAnsi="仿宋" w:hint="eastAsia"/>
          <w:sz w:val="28"/>
          <w:szCs w:val="28"/>
        </w:rPr>
        <w:t>旗帜鲜明讲政治是我们党作为马克思主义政党的根本要求，党的政治建设是党的根本性建设，决定着党的建设方向和效果。我们着眼于保持和发展党在政治上的先进性，引导全党增强“四个意识”、坚定“四个自信”，把握政治方向，加强政治领导，夯实政治根基，涵养政治生态，防范政治风险，永葆政治本色，提高政治能力。</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五是坚持思想建党和制度治党同向发力。</w:t>
      </w:r>
      <w:r>
        <w:rPr>
          <w:rFonts w:ascii="仿宋" w:eastAsia="仿宋" w:hAnsi="仿宋" w:hint="eastAsia"/>
          <w:sz w:val="28"/>
          <w:szCs w:val="28"/>
        </w:rPr>
        <w:t>思想理论是灵魂，制度建设是保障。我们既注重解决思想问题、拧紧“总开关”，又注重解决制度问题、上紧制度规矩发条。我们要求全党树立革命理想高于天的理念，不断补钙壮骨、固本培元，重点用新时代中国特色社会主义思想武装头脑，自觉做共产主义远大理想和中国特色社会主义共同理想的坚定信仰者、忠实实践者。我们推动形成配套完备、有效管用的党内法规制度体系，强化依规治党，维护法规制度严肃性和权威性，不留“暗门”、不开“天窗”，真正让铁</w:t>
      </w:r>
      <w:proofErr w:type="gramStart"/>
      <w:r>
        <w:rPr>
          <w:rFonts w:ascii="仿宋" w:eastAsia="仿宋" w:hAnsi="仿宋" w:hint="eastAsia"/>
          <w:sz w:val="28"/>
          <w:szCs w:val="28"/>
        </w:rPr>
        <w:t>规</w:t>
      </w:r>
      <w:proofErr w:type="gramEnd"/>
      <w:r>
        <w:rPr>
          <w:rFonts w:ascii="仿宋" w:eastAsia="仿宋" w:hAnsi="仿宋" w:hint="eastAsia"/>
          <w:sz w:val="28"/>
          <w:szCs w:val="28"/>
        </w:rPr>
        <w:t>发力、让禁令生威。</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六是坚持贯彻新时期好干部标准。</w:t>
      </w:r>
      <w:r>
        <w:rPr>
          <w:rFonts w:ascii="仿宋" w:eastAsia="仿宋" w:hAnsi="仿宋" w:hint="eastAsia"/>
          <w:sz w:val="28"/>
          <w:szCs w:val="28"/>
        </w:rPr>
        <w:t>我们落实党管干部原则，强化党组织领导和把关作用，着力培养选拔信念坚定、为民服务、勤政务实、敢于担当、清正廉洁的好干部。我们坚持德才兼备、以德为先，坚持五湖四海、任人唯贤，突出政治标准，培养造就忠诚干净担当的干部队伍。我们严把选人用人政治关、品行关、作风关、廉洁关，改</w:t>
      </w:r>
      <w:r>
        <w:rPr>
          <w:rFonts w:ascii="仿宋" w:eastAsia="仿宋" w:hAnsi="仿宋" w:hint="eastAsia"/>
          <w:sz w:val="28"/>
          <w:szCs w:val="28"/>
        </w:rPr>
        <w:lastRenderedPageBreak/>
        <w:t>进干部推荐考察方式，坚持“凡提四必”，坚决纠正选人用人上的“四唯”问题，防止干部“带病提拔”，推进干部能上能下，坚决匡正选人用人风气。我们坚持党</w:t>
      </w:r>
      <w:proofErr w:type="gramStart"/>
      <w:r>
        <w:rPr>
          <w:rFonts w:ascii="仿宋" w:eastAsia="仿宋" w:hAnsi="仿宋" w:hint="eastAsia"/>
          <w:sz w:val="28"/>
          <w:szCs w:val="28"/>
        </w:rPr>
        <w:t>管人才</w:t>
      </w:r>
      <w:proofErr w:type="gramEnd"/>
      <w:r>
        <w:rPr>
          <w:rFonts w:ascii="仿宋" w:eastAsia="仿宋" w:hAnsi="仿宋" w:hint="eastAsia"/>
          <w:sz w:val="28"/>
          <w:szCs w:val="28"/>
        </w:rPr>
        <w:t>原则，以识才的慧眼、爱才的诚意、用才的胆识、容才的雅量、聚才的良方，把党内外、国内外各方面优秀人才集聚到党和人民的伟大奋斗中来。</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 xml:space="preserve">  七是坚持强基固本。</w:t>
      </w:r>
      <w:r>
        <w:rPr>
          <w:rFonts w:ascii="仿宋" w:eastAsia="仿宋" w:hAnsi="仿宋" w:hint="eastAsia"/>
          <w:sz w:val="28"/>
          <w:szCs w:val="28"/>
        </w:rPr>
        <w:t>我们树立大抓基层鲜明导向，持续整顿软弱涣散基层党组织，推动基层党组织全面进步、全面过硬。我们以提升组织力为重点，突出政治功能，把各领域基层党组织建设成为宣传党的主张、贯彻党的决定、领导基层治理、团结动员群众、推动改革发展的坚强战斗堡垒，要求党支部担负好直接教育党员、管理党员、监督党员和组织群众、宣传群众、凝聚群众、服务群众的职责，引导广大党员发挥先锋模范作用。</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八是坚持正风</w:t>
      </w:r>
      <w:proofErr w:type="gramStart"/>
      <w:r>
        <w:rPr>
          <w:rFonts w:ascii="仿宋" w:eastAsia="仿宋" w:hAnsi="仿宋" w:hint="eastAsia"/>
          <w:b/>
          <w:sz w:val="28"/>
          <w:szCs w:val="28"/>
        </w:rPr>
        <w:t>肃</w:t>
      </w:r>
      <w:proofErr w:type="gramEnd"/>
      <w:r>
        <w:rPr>
          <w:rFonts w:ascii="仿宋" w:eastAsia="仿宋" w:hAnsi="仿宋" w:hint="eastAsia"/>
          <w:b/>
          <w:sz w:val="28"/>
          <w:szCs w:val="28"/>
        </w:rPr>
        <w:t>纪、严惩腐败。</w:t>
      </w:r>
      <w:r>
        <w:rPr>
          <w:rFonts w:ascii="仿宋" w:eastAsia="仿宋" w:hAnsi="仿宋" w:hint="eastAsia"/>
          <w:sz w:val="28"/>
          <w:szCs w:val="28"/>
        </w:rPr>
        <w:t>我们坚持从领导干部抓起，落实中央八项规定及其实施细则精神，以抓铁有痕、踏石留印的劲头，坚持抓常、抓细、抓长，坚决反对形式主义、官僚主义、享乐主义和奢靡之风。我们用铁的纪律维护党的团结统一，把纪律和规矩挺在前面，突出抓政治纪律和政治规矩，坚持纪律面前一律平等。我们运用监督执纪“四种形态”，抓早抓小、防微杜渐，让党员、干部知敬畏、存戒惧、守底线。我们坚持“老虎”、“苍蝇”</w:t>
      </w:r>
      <w:proofErr w:type="gramStart"/>
      <w:r>
        <w:rPr>
          <w:rFonts w:ascii="仿宋" w:eastAsia="仿宋" w:hAnsi="仿宋" w:hint="eastAsia"/>
          <w:sz w:val="28"/>
          <w:szCs w:val="28"/>
        </w:rPr>
        <w:t>一</w:t>
      </w:r>
      <w:proofErr w:type="gramEnd"/>
      <w:r>
        <w:rPr>
          <w:rFonts w:ascii="仿宋" w:eastAsia="仿宋" w:hAnsi="仿宋" w:hint="eastAsia"/>
          <w:sz w:val="28"/>
          <w:szCs w:val="28"/>
        </w:rPr>
        <w:t>起打，坚持无禁区、全覆盖、零容忍，坚持重遏制、强高压、长震慑，强化不敢腐的震慑，扎牢不能腐的笼子，增强不想腐的自觉，通过不懈努力，夺取了反腐败斗争压倒性胜利。</w:t>
      </w:r>
    </w:p>
    <w:p w:rsidR="001661F5" w:rsidRDefault="00A8530A">
      <w:pPr>
        <w:rPr>
          <w:rFonts w:ascii="仿宋" w:eastAsia="仿宋" w:hAnsi="仿宋"/>
          <w:sz w:val="28"/>
          <w:szCs w:val="28"/>
        </w:rPr>
      </w:pPr>
      <w:r>
        <w:rPr>
          <w:rFonts w:ascii="仿宋" w:eastAsia="仿宋" w:hAnsi="仿宋" w:hint="eastAsia"/>
          <w:sz w:val="28"/>
          <w:szCs w:val="28"/>
        </w:rPr>
        <w:lastRenderedPageBreak/>
        <w:t xml:space="preserve">　　总之，党的十八大以来，我们以刀刃向内的自我革命精神，直面党内存在的突出问题，以理论武装凝心聚魂，以整饬作风激浊扬清，以严明纪律强化约束，以从严治吏匡正用人导向，以“打虎”、“拍蝇”、“猎狐”惩治腐败，刹住了一些过去被认为不容易刹住的歪风邪气，攻克了一些司空见惯的顽</w:t>
      </w:r>
      <w:proofErr w:type="gramStart"/>
      <w:r>
        <w:rPr>
          <w:rFonts w:ascii="仿宋" w:eastAsia="仿宋" w:hAnsi="仿宋" w:hint="eastAsia"/>
          <w:sz w:val="28"/>
          <w:szCs w:val="28"/>
        </w:rPr>
        <w:t>瘴</w:t>
      </w:r>
      <w:proofErr w:type="gramEnd"/>
      <w:r>
        <w:rPr>
          <w:rFonts w:ascii="仿宋" w:eastAsia="仿宋" w:hAnsi="仿宋" w:hint="eastAsia"/>
          <w:sz w:val="28"/>
          <w:szCs w:val="28"/>
        </w:rPr>
        <w:t>痼疾，解决了许多长期想解决而没有解决的难题，消除了党和国家内部存在的严重隐患，党内政治生态明显好转，党的创造力、凝聚力、战斗力显著增强，党群关系明显改善，党在革命性锻造中更加坚强，以党的伟大自我革命推动了伟大的社会革命。</w:t>
      </w:r>
    </w:p>
    <w:p w:rsidR="001661F5" w:rsidRDefault="00A8530A">
      <w:pPr>
        <w:rPr>
          <w:rFonts w:ascii="仿宋" w:eastAsia="仿宋" w:hAnsi="仿宋"/>
          <w:sz w:val="28"/>
          <w:szCs w:val="28"/>
        </w:rPr>
      </w:pPr>
      <w:r>
        <w:rPr>
          <w:rFonts w:ascii="仿宋" w:eastAsia="仿宋" w:hAnsi="仿宋" w:hint="eastAsia"/>
          <w:sz w:val="28"/>
          <w:szCs w:val="28"/>
        </w:rPr>
        <w:t xml:space="preserve">    回过头来看，如果没有全面从严治党，就不可能有党和国家今天这样的大好局面。实践深化了我们对马克思主义执政党建设规律的认识。对我们取得的实践成果和理论成果必须长期坚持，并不断丰富发展。</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黑体" w:eastAsia="黑体" w:hAnsi="黑体" w:hint="eastAsia"/>
          <w:sz w:val="28"/>
          <w:szCs w:val="28"/>
        </w:rPr>
        <w:t>二、新时代党的建设和党的组织路线</w:t>
      </w:r>
    </w:p>
    <w:p w:rsidR="001661F5" w:rsidRDefault="00A8530A">
      <w:pPr>
        <w:rPr>
          <w:rFonts w:ascii="仿宋" w:eastAsia="仿宋" w:hAnsi="仿宋"/>
          <w:sz w:val="28"/>
          <w:szCs w:val="28"/>
        </w:rPr>
      </w:pPr>
      <w:r>
        <w:rPr>
          <w:rFonts w:ascii="仿宋" w:eastAsia="仿宋" w:hAnsi="仿宋" w:hint="eastAsia"/>
          <w:sz w:val="28"/>
          <w:szCs w:val="28"/>
        </w:rPr>
        <w:t xml:space="preserve">    我在党的十九大上强调，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1661F5" w:rsidRDefault="00A8530A">
      <w:pPr>
        <w:rPr>
          <w:rFonts w:ascii="仿宋" w:eastAsia="仿宋" w:hAnsi="仿宋"/>
          <w:sz w:val="28"/>
          <w:szCs w:val="28"/>
        </w:rPr>
      </w:pPr>
      <w:r>
        <w:rPr>
          <w:rFonts w:ascii="仿宋" w:eastAsia="仿宋" w:hAnsi="仿宋" w:hint="eastAsia"/>
          <w:sz w:val="28"/>
          <w:szCs w:val="28"/>
        </w:rPr>
        <w:t xml:space="preserve">    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w:t>
      </w:r>
      <w:r>
        <w:rPr>
          <w:rFonts w:ascii="仿宋" w:eastAsia="仿宋" w:hAnsi="仿宋" w:hint="eastAsia"/>
          <w:sz w:val="28"/>
          <w:szCs w:val="28"/>
        </w:rPr>
        <w:lastRenderedPageBreak/>
        <w:t>题尚未得到根本解决。一些老问题反弹回潮的因素依然存在，实践中还在出现一些新情况新问题。在党员、干部队伍中，有的不守政治纪律和政治规矩，妄议中央大政方针，当面一套、背后一套，当两面派、做两面人；有的理想信念“总开关”常年失修，对共产主义心存怀疑，不信</w:t>
      </w:r>
      <w:proofErr w:type="gramStart"/>
      <w:r>
        <w:rPr>
          <w:rFonts w:ascii="仿宋" w:eastAsia="仿宋" w:hAnsi="仿宋" w:hint="eastAsia"/>
          <w:sz w:val="28"/>
          <w:szCs w:val="28"/>
        </w:rPr>
        <w:t>马列信</w:t>
      </w:r>
      <w:proofErr w:type="gramEnd"/>
      <w:r>
        <w:rPr>
          <w:rFonts w:ascii="仿宋" w:eastAsia="仿宋" w:hAnsi="仿宋" w:hint="eastAsia"/>
          <w:sz w:val="28"/>
          <w:szCs w:val="28"/>
        </w:rPr>
        <w:t>鬼神，世界观、人生观、价值观全面蜕变；有的干事创业精气神不够，不担当、不作为，奉行“既不落后头，也不出风头”，</w:t>
      </w:r>
      <w:proofErr w:type="gramStart"/>
      <w:r>
        <w:rPr>
          <w:rFonts w:ascii="仿宋" w:eastAsia="仿宋" w:hAnsi="仿宋" w:hint="eastAsia"/>
          <w:sz w:val="28"/>
          <w:szCs w:val="28"/>
        </w:rPr>
        <w:t>怕决策</w:t>
      </w:r>
      <w:proofErr w:type="gramEnd"/>
      <w:r>
        <w:rPr>
          <w:rFonts w:ascii="仿宋" w:eastAsia="仿宋" w:hAnsi="仿宋" w:hint="eastAsia"/>
          <w:sz w:val="28"/>
          <w:szCs w:val="28"/>
        </w:rPr>
        <w:t>失误，不敢拍板定事，干工作推诿拖延；有的热衷于搞“小圈子”、“拜码头”、“搭天线”；有的反对形式主义、官僚主义、享乐主义和奢靡之风不坚决、不彻底，耍花样，搞变通；有的不顾党中央三令五申，依然不收敛、不收手，以权谋私、腐败堕落；有的基层党组织政治功能不强，弱化、虚化、边缘化问题没有解决；有的地方人才队伍发展不平衡不充分、创新创造活力不强，有的引才不切实际，贪大、贪高、贪洋；有的地方和单位管党治党意识不强，履行管党治党政治责任不到位，甚至不愿不屑抓党建，等等。这些问题，严重破坏党的团结和集中统一，严重影响党和人民事业发展。</w:t>
      </w:r>
    </w:p>
    <w:p w:rsidR="001661F5" w:rsidRDefault="00A8530A">
      <w:pPr>
        <w:rPr>
          <w:rFonts w:ascii="仿宋" w:eastAsia="仿宋" w:hAnsi="仿宋"/>
          <w:sz w:val="28"/>
          <w:szCs w:val="28"/>
        </w:rPr>
      </w:pPr>
      <w:r>
        <w:rPr>
          <w:rFonts w:ascii="仿宋" w:eastAsia="仿宋" w:hAnsi="仿宋" w:hint="eastAsia"/>
          <w:sz w:val="28"/>
          <w:szCs w:val="28"/>
        </w:rPr>
        <w:t xml:space="preserve">    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w:t>
      </w:r>
    </w:p>
    <w:p w:rsidR="001661F5" w:rsidRDefault="00A8530A">
      <w:pPr>
        <w:rPr>
          <w:rFonts w:ascii="仿宋" w:eastAsia="仿宋" w:hAnsi="仿宋"/>
          <w:sz w:val="28"/>
          <w:szCs w:val="28"/>
        </w:rPr>
      </w:pPr>
      <w:r>
        <w:rPr>
          <w:rFonts w:ascii="仿宋" w:eastAsia="仿宋" w:hAnsi="仿宋" w:hint="eastAsia"/>
          <w:sz w:val="28"/>
          <w:szCs w:val="28"/>
        </w:rPr>
        <w:t xml:space="preserve">    邓小平同志曾经指出：“正确的政治路线要靠正确的组织路线来保证。”我们党一路走来，始终坚持组织路线服务政治路线。党的一</w:t>
      </w:r>
      <w:r>
        <w:rPr>
          <w:rFonts w:ascii="仿宋" w:eastAsia="仿宋" w:hAnsi="仿宋" w:hint="eastAsia"/>
          <w:sz w:val="28"/>
          <w:szCs w:val="28"/>
        </w:rPr>
        <w:lastRenderedPageBreak/>
        <w:t>大党纲就规定了党的组织建设的原则。党的六大明确提出“组织路线”的概念。1929年召开的古田会议要求“努力去改造党的组织，务使党的组织确实能担负党的政治任务”。在1938年召开的党的六届六中全会上，毛泽东同志明确指出，“政治路线确定之后，干部就是决定的因素”，并提出“才德兼备”的干部标准和“任人唯贤”的干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w:t>
      </w:r>
    </w:p>
    <w:p w:rsidR="001661F5" w:rsidRDefault="00A8530A">
      <w:pPr>
        <w:rPr>
          <w:rFonts w:ascii="仿宋" w:eastAsia="仿宋" w:hAnsi="仿宋"/>
          <w:sz w:val="28"/>
          <w:szCs w:val="28"/>
        </w:rPr>
      </w:pPr>
      <w:r>
        <w:rPr>
          <w:rFonts w:ascii="仿宋" w:eastAsia="仿宋" w:hAnsi="仿宋" w:hint="eastAsia"/>
          <w:sz w:val="28"/>
          <w:szCs w:val="28"/>
        </w:rPr>
        <w:t xml:space="preserve">    “</w:t>
      </w:r>
      <w:proofErr w:type="gramStart"/>
      <w:r>
        <w:rPr>
          <w:rFonts w:ascii="仿宋" w:eastAsia="仿宋" w:hAnsi="仿宋" w:hint="eastAsia"/>
          <w:sz w:val="28"/>
          <w:szCs w:val="28"/>
        </w:rPr>
        <w:t>秉</w:t>
      </w:r>
      <w:proofErr w:type="gramEnd"/>
      <w:r>
        <w:rPr>
          <w:rFonts w:ascii="仿宋" w:eastAsia="仿宋" w:hAnsi="仿宋" w:hint="eastAsia"/>
          <w:sz w:val="28"/>
          <w:szCs w:val="28"/>
        </w:rPr>
        <w:t>纲而目自张，执本而末自从。”组织路线对坚持党的领导、加强党的建设、做好党的组织工作具有十分重要的意义。现在，需要明确提出新时代党的组织路线，这就是：</w:t>
      </w:r>
      <w:r>
        <w:rPr>
          <w:rFonts w:ascii="仿宋" w:eastAsia="仿宋" w:hAnsi="仿宋" w:hint="eastAsia"/>
          <w:b/>
          <w:sz w:val="28"/>
          <w:szCs w:val="28"/>
        </w:rPr>
        <w:t>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r>
        <w:rPr>
          <w:rFonts w:ascii="仿宋" w:eastAsia="仿宋" w:hAnsi="仿宋" w:hint="eastAsia"/>
          <w:sz w:val="28"/>
          <w:szCs w:val="28"/>
        </w:rPr>
        <w:t>。新时代党的组织路线是理论的也是实践的，要在推进党的建设新的伟大工程、落实全面从严治党的实践中切实贯彻落实。</w:t>
      </w:r>
    </w:p>
    <w:p w:rsidR="001661F5" w:rsidRDefault="00A8530A">
      <w:pPr>
        <w:rPr>
          <w:rFonts w:ascii="黑体" w:eastAsia="黑体" w:hAnsi="黑体"/>
          <w:sz w:val="28"/>
          <w:szCs w:val="28"/>
        </w:rPr>
      </w:pPr>
      <w:r>
        <w:rPr>
          <w:rFonts w:ascii="仿宋" w:eastAsia="仿宋" w:hAnsi="仿宋" w:hint="eastAsia"/>
          <w:sz w:val="28"/>
          <w:szCs w:val="28"/>
        </w:rPr>
        <w:t xml:space="preserve">    </w:t>
      </w:r>
      <w:r>
        <w:rPr>
          <w:rFonts w:ascii="黑体" w:eastAsia="黑体" w:hAnsi="黑体" w:hint="eastAsia"/>
          <w:sz w:val="28"/>
          <w:szCs w:val="28"/>
        </w:rPr>
        <w:t>三、以组织体系建设为重点</w:t>
      </w:r>
    </w:p>
    <w:p w:rsidR="001661F5" w:rsidRDefault="00A8530A">
      <w:pPr>
        <w:rPr>
          <w:rFonts w:ascii="仿宋" w:eastAsia="仿宋" w:hAnsi="仿宋"/>
          <w:sz w:val="28"/>
          <w:szCs w:val="28"/>
        </w:rPr>
      </w:pPr>
      <w:r>
        <w:rPr>
          <w:rFonts w:ascii="仿宋" w:eastAsia="仿宋" w:hAnsi="仿宋" w:hint="eastAsia"/>
          <w:sz w:val="28"/>
          <w:szCs w:val="28"/>
        </w:rPr>
        <w:t xml:space="preserve">    党的力量来自组织。党的全面领导、党的全部工作要靠党的坚强组织体系去实现。进入新时代，开启新征程，我们必须更加注重党的组织体系建设，不断增强党的政治领导力、思想引领力、群众组织力、</w:t>
      </w:r>
      <w:r>
        <w:rPr>
          <w:rFonts w:ascii="仿宋" w:eastAsia="仿宋" w:hAnsi="仿宋" w:hint="eastAsia"/>
          <w:sz w:val="28"/>
          <w:szCs w:val="28"/>
        </w:rPr>
        <w:lastRenderedPageBreak/>
        <w:t>社会号召力，把党员组织起来，把人才凝聚起来，把群众动员起来，为实现党的十九大提出的宏伟目标团结奋斗。</w:t>
      </w:r>
    </w:p>
    <w:p w:rsidR="001661F5" w:rsidRDefault="00A8530A">
      <w:pPr>
        <w:rPr>
          <w:rFonts w:ascii="仿宋" w:eastAsia="仿宋" w:hAnsi="仿宋"/>
          <w:sz w:val="28"/>
          <w:szCs w:val="28"/>
        </w:rPr>
      </w:pPr>
      <w:r>
        <w:rPr>
          <w:rFonts w:ascii="仿宋" w:eastAsia="仿宋" w:hAnsi="仿宋" w:hint="eastAsia"/>
          <w:sz w:val="28"/>
          <w:szCs w:val="28"/>
        </w:rPr>
        <w:t xml:space="preserve">    我们党是按照马克思主义建党原则建立起来的，形成了包括党的中央组织、地方组织、基层组织在内的严密组织体系。这是世界上任何其他政党都不具有的强大优势。党中央是大脑和中枢，党中央必须有定于一尊、一锤定音的权威，这样才能“如身使臂，如臂使指，叱咤变化，无有留难，则天下之势</w:t>
      </w:r>
      <w:proofErr w:type="gramStart"/>
      <w:r>
        <w:rPr>
          <w:rFonts w:ascii="仿宋" w:eastAsia="仿宋" w:hAnsi="仿宋" w:hint="eastAsia"/>
          <w:sz w:val="28"/>
          <w:szCs w:val="28"/>
        </w:rPr>
        <w:t>一</w:t>
      </w:r>
      <w:proofErr w:type="gramEnd"/>
      <w:r>
        <w:rPr>
          <w:rFonts w:ascii="仿宋" w:eastAsia="仿宋" w:hAnsi="仿宋" w:hint="eastAsia"/>
          <w:sz w:val="28"/>
          <w:szCs w:val="28"/>
        </w:rPr>
        <w:t>矣”。党的地方组织的根本任务是确保党中央决策部署贯彻落实，有令即行、有禁即止。党组在党的组织体系中具有特殊地位，要贯彻落实党中央和上级党组织决策部署，发挥好把方向、管大局、</w:t>
      </w:r>
      <w:proofErr w:type="gramStart"/>
      <w:r>
        <w:rPr>
          <w:rFonts w:ascii="仿宋" w:eastAsia="仿宋" w:hAnsi="仿宋" w:hint="eastAsia"/>
          <w:sz w:val="28"/>
          <w:szCs w:val="28"/>
        </w:rPr>
        <w:t>保落实</w:t>
      </w:r>
      <w:proofErr w:type="gramEnd"/>
      <w:r>
        <w:rPr>
          <w:rFonts w:ascii="仿宋" w:eastAsia="仿宋" w:hAnsi="仿宋" w:hint="eastAsia"/>
          <w:sz w:val="28"/>
          <w:szCs w:val="28"/>
        </w:rPr>
        <w:t>的重要作用。每个党员特别是领导干部都要强化党的意识和组织观念，自觉做到思想上认同组织、政治上依靠组织、工作上服从组织、感情上信赖组织。</w:t>
      </w:r>
    </w:p>
    <w:p w:rsidR="001661F5" w:rsidRDefault="00A8530A">
      <w:pPr>
        <w:rPr>
          <w:rFonts w:ascii="仿宋" w:eastAsia="仿宋" w:hAnsi="仿宋"/>
          <w:sz w:val="28"/>
          <w:szCs w:val="28"/>
        </w:rPr>
      </w:pPr>
      <w:r>
        <w:rPr>
          <w:rFonts w:ascii="仿宋" w:eastAsia="仿宋" w:hAnsi="仿宋" w:hint="eastAsia"/>
          <w:sz w:val="28"/>
          <w:szCs w:val="28"/>
        </w:rPr>
        <w:t xml:space="preserve">    这里，我想特别强调一下党的基层组织建设问题。党的基层组织是党的肌体的“神经末梢”，要发挥好战斗堡垒作用。落地才能生根，根深才能叶茂。加强党的基层组织建设，关键是从严抓好落实。当前，党的领导落实到基层还有不少“中梗阻”。在一些国有企业，党的领导融入公司治理在总部一级做得比较好，再往下延伸则存在层层递减问题。在高校，党委领导下的校长负责制是明确的，但把党的领导贯穿办学治校、教书育人全过程则存在较大差距。在中小学、医院、科研院所，党组织领导的校长（院长、所长）负责制还没有建立起来。至于社会组织特别是各种学会、协会的党建工作，大多没有真正破题。对这些问题，各级党委和组织部门要进行系统梳理，理顺体制，完善</w:t>
      </w:r>
      <w:r>
        <w:rPr>
          <w:rFonts w:ascii="仿宋" w:eastAsia="仿宋" w:hAnsi="仿宋" w:hint="eastAsia"/>
          <w:sz w:val="28"/>
          <w:szCs w:val="28"/>
        </w:rPr>
        <w:lastRenderedPageBreak/>
        <w:t>机制，把党的领导贯彻落实到位，把党的建设落到实处。</w:t>
      </w:r>
    </w:p>
    <w:p w:rsidR="001661F5" w:rsidRDefault="00A8530A">
      <w:pPr>
        <w:rPr>
          <w:rFonts w:ascii="仿宋" w:eastAsia="仿宋" w:hAnsi="仿宋"/>
          <w:sz w:val="28"/>
          <w:szCs w:val="28"/>
        </w:rPr>
      </w:pPr>
      <w:r>
        <w:rPr>
          <w:rFonts w:ascii="仿宋" w:eastAsia="仿宋" w:hAnsi="仿宋" w:hint="eastAsia"/>
          <w:sz w:val="28"/>
          <w:szCs w:val="28"/>
        </w:rPr>
        <w:t xml:space="preserve">    “欲筑室者，先治其基。”基层党组织是党执政大厦的地基，地基固则大厦</w:t>
      </w:r>
      <w:proofErr w:type="gramStart"/>
      <w:r>
        <w:rPr>
          <w:rFonts w:ascii="仿宋" w:eastAsia="仿宋" w:hAnsi="仿宋" w:hint="eastAsia"/>
          <w:sz w:val="28"/>
          <w:szCs w:val="28"/>
        </w:rPr>
        <w:t>坚</w:t>
      </w:r>
      <w:proofErr w:type="gramEnd"/>
      <w:r>
        <w:rPr>
          <w:rFonts w:ascii="仿宋" w:eastAsia="仿宋" w:hAnsi="仿宋" w:hint="eastAsia"/>
          <w:sz w:val="28"/>
          <w:szCs w:val="28"/>
        </w:rPr>
        <w:t>，地基松</w:t>
      </w:r>
      <w:proofErr w:type="gramStart"/>
      <w:r>
        <w:rPr>
          <w:rFonts w:ascii="仿宋" w:eastAsia="仿宋" w:hAnsi="仿宋" w:hint="eastAsia"/>
          <w:sz w:val="28"/>
          <w:szCs w:val="28"/>
        </w:rPr>
        <w:t>则大厦</w:t>
      </w:r>
      <w:proofErr w:type="gramEnd"/>
      <w:r>
        <w:rPr>
          <w:rFonts w:ascii="仿宋" w:eastAsia="仿宋" w:hAnsi="仿宋" w:hint="eastAsia"/>
          <w:sz w:val="28"/>
          <w:szCs w:val="28"/>
        </w:rPr>
        <w:t>倾。加强基层党组织建设，要以提升组织力为重点，突出政治功能。要健全基层组织，优化组织设置，理顺隶属关系，创新活动方式，扩大基层党的组织覆盖和工作覆盖。要加强企业、农村、机关、事业单位、社区等各领域党建工作，推动基层党组织全面进步、全面过硬。要加强社会组织党的建设，全面增强党对各类各级社会组织的领导。要探索加强新兴业态和互联网党建工作，扩大党在新兴领域的号召力和凝聚力。要加强支部标准化、规范化建设。要严把发展党员入口关，把政治标准放在首位，对那些政治上不合格、想混入党内捞好处的人，一个都不能要。要严格党员教育管理，严格组织生活，加强理论教育、形势教育和革命传统教育。</w:t>
      </w:r>
    </w:p>
    <w:p w:rsidR="001661F5" w:rsidRDefault="00A8530A">
      <w:pPr>
        <w:rPr>
          <w:rFonts w:ascii="仿宋" w:eastAsia="仿宋" w:hAnsi="仿宋"/>
          <w:sz w:val="28"/>
          <w:szCs w:val="28"/>
        </w:rPr>
      </w:pPr>
      <w:r>
        <w:rPr>
          <w:rFonts w:ascii="仿宋" w:eastAsia="仿宋" w:hAnsi="仿宋" w:hint="eastAsia"/>
          <w:sz w:val="28"/>
          <w:szCs w:val="28"/>
        </w:rPr>
        <w:t xml:space="preserve">　　基层党组织组织能力强不强，抓重大任务落实是试金石，也是磨刀石。党中央制定了一系列重大战略、部署了一系列重大工作，基层党组织就要在贯彻落实中发挥领导作用。要强化政治引领，发挥党的群众工作优势和党员先锋模范作用，引领基层各类组织自觉贯彻党的主张，确保基层治理正确方向。要构建党组织统一领导、各类组织积极协同、广大群众广泛参与的基层治理体系。要把服务群众、造福群众作为基层治理的出发点和落脚点，通过不断增强人民群众的获得感、幸福感、安全感，赢得群众对党的信任和拥护。要深入开展整治村霸、“蝇贪”、宗族恶势力、基层黑势力等专项斗争，着力解决一些基层政权被干扰侵蚀问题，净化修复农村基层政治生态。</w:t>
      </w:r>
    </w:p>
    <w:p w:rsidR="001661F5" w:rsidRDefault="00A8530A">
      <w:pPr>
        <w:rPr>
          <w:rFonts w:ascii="仿宋" w:eastAsia="仿宋" w:hAnsi="仿宋"/>
          <w:sz w:val="28"/>
          <w:szCs w:val="28"/>
        </w:rPr>
      </w:pPr>
      <w:r>
        <w:rPr>
          <w:rFonts w:ascii="仿宋" w:eastAsia="仿宋" w:hAnsi="仿宋" w:hint="eastAsia"/>
          <w:sz w:val="28"/>
          <w:szCs w:val="28"/>
        </w:rPr>
        <w:lastRenderedPageBreak/>
        <w:t xml:space="preserve">    提高党的建设质量，是党的十九大总结实践经验、顺应新时代党的建设总要求提出的重大课题。党的十八大以来，我在不同场合多次强调党的建设质量问题，包括要提高发展党员质量、提高教育实践活动质量、提高选人用人质量、提高党内政治生活质量、提高人才培养质量、提高党的制度建设质量，等等。这些都不是就事论事讲的，而是着眼于</w:t>
      </w:r>
      <w:proofErr w:type="gramStart"/>
      <w:r>
        <w:rPr>
          <w:rFonts w:ascii="仿宋" w:eastAsia="仿宋" w:hAnsi="仿宋" w:hint="eastAsia"/>
          <w:sz w:val="28"/>
          <w:szCs w:val="28"/>
        </w:rPr>
        <w:t>永葆党</w:t>
      </w:r>
      <w:proofErr w:type="gramEnd"/>
      <w:r>
        <w:rPr>
          <w:rFonts w:ascii="仿宋" w:eastAsia="仿宋" w:hAnsi="仿宋" w:hint="eastAsia"/>
          <w:sz w:val="28"/>
          <w:szCs w:val="28"/>
        </w:rPr>
        <w:t>的先进性和纯洁性提出来的，是新时代党的建设必须努力达到的要求。</w:t>
      </w:r>
    </w:p>
    <w:p w:rsidR="001661F5" w:rsidRDefault="00A8530A">
      <w:pPr>
        <w:rPr>
          <w:rFonts w:ascii="仿宋" w:eastAsia="仿宋" w:hAnsi="仿宋"/>
          <w:sz w:val="28"/>
          <w:szCs w:val="28"/>
        </w:rPr>
      </w:pPr>
      <w:r>
        <w:rPr>
          <w:rFonts w:ascii="仿宋" w:eastAsia="仿宋" w:hAnsi="仿宋" w:hint="eastAsia"/>
          <w:sz w:val="28"/>
          <w:szCs w:val="28"/>
        </w:rPr>
        <w:t xml:space="preserve">    现在，从各方面反映看，一些地方和部门党建工作还存在重形式轻内容、重过程轻结果、重数量轻质量的问题，看起来热热闹闹，实际效果却不佳，甚至与中心工作“两张皮”、没有什么效果。提高党的建设质量，既要坚持和发扬我们党加强自身建设形成的优良传统和成功经验，又要根据党的建设面临的新情况新问题大力推进改革创新，用新的思路、举措、办法解决新的矛盾和问题。</w:t>
      </w:r>
    </w:p>
    <w:p w:rsidR="001661F5" w:rsidRDefault="00A8530A">
      <w:pPr>
        <w:rPr>
          <w:rFonts w:ascii="黑体" w:eastAsia="黑体" w:hAnsi="黑体"/>
          <w:sz w:val="28"/>
          <w:szCs w:val="28"/>
        </w:rPr>
      </w:pPr>
      <w:r>
        <w:rPr>
          <w:rFonts w:ascii="仿宋" w:eastAsia="仿宋" w:hAnsi="仿宋" w:hint="eastAsia"/>
          <w:sz w:val="28"/>
          <w:szCs w:val="28"/>
        </w:rPr>
        <w:t xml:space="preserve">   </w:t>
      </w:r>
      <w:r>
        <w:rPr>
          <w:rFonts w:ascii="黑体" w:eastAsia="黑体" w:hAnsi="黑体" w:hint="eastAsia"/>
          <w:sz w:val="28"/>
          <w:szCs w:val="28"/>
        </w:rPr>
        <w:t xml:space="preserve"> 四、着力培养忠诚干净担当的高素质干部</w:t>
      </w:r>
    </w:p>
    <w:p w:rsidR="001661F5" w:rsidRDefault="00A8530A">
      <w:pPr>
        <w:rPr>
          <w:rFonts w:ascii="仿宋" w:eastAsia="仿宋" w:hAnsi="仿宋"/>
          <w:sz w:val="28"/>
          <w:szCs w:val="28"/>
        </w:rPr>
      </w:pPr>
      <w:r>
        <w:rPr>
          <w:rFonts w:ascii="仿宋" w:eastAsia="仿宋" w:hAnsi="仿宋" w:hint="eastAsia"/>
          <w:sz w:val="28"/>
          <w:szCs w:val="28"/>
        </w:rPr>
        <w:t xml:space="preserve">   “育才造士，为国之本。”贯彻新时代党的组织路线，建设忠诚干净担当的高素质干部队伍是关键，重点是要做好干部培育、选拔、管理、使用工作。</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第一，建立源头培养、跟踪培养、全程培养的素质培养体系。</w:t>
      </w:r>
      <w:r>
        <w:rPr>
          <w:rFonts w:ascii="仿宋" w:eastAsia="仿宋" w:hAnsi="仿宋" w:hint="eastAsia"/>
          <w:sz w:val="28"/>
          <w:szCs w:val="28"/>
        </w:rPr>
        <w:t>干部素质培养是一个长期过程，不是朝夕之功。刚参加工作的干部就像小树苗一样，需要精心浇灌、修枝剪叶，基础打扎实了才能茁壮成长。要教育引导干部一开始就想明白当干部为什么、在岗位干什么，走好从政第一步。要教育引导干部加强党性修养、筑牢信仰之基，加强政</w:t>
      </w:r>
      <w:r>
        <w:rPr>
          <w:rFonts w:ascii="仿宋" w:eastAsia="仿宋" w:hAnsi="仿宋" w:hint="eastAsia"/>
          <w:sz w:val="28"/>
          <w:szCs w:val="28"/>
        </w:rPr>
        <w:lastRenderedPageBreak/>
        <w:t>德修养、打牢从政之基，严守纪律规矩、夯实廉政之基，健全基本知识体系、强化能力之基。要教育引导干部守纪律、讲规矩，不要跟组织玩小聪明，否则总有一天会毁了自己。组织上对干部不能“放养”，而要及时掌握动态，有针对性地补短板、强弱项，帮助干部</w:t>
      </w:r>
      <w:proofErr w:type="gramStart"/>
      <w:r>
        <w:rPr>
          <w:rFonts w:ascii="仿宋" w:eastAsia="仿宋" w:hAnsi="仿宋" w:hint="eastAsia"/>
          <w:sz w:val="28"/>
          <w:szCs w:val="28"/>
        </w:rPr>
        <w:t>一</w:t>
      </w:r>
      <w:proofErr w:type="gramEnd"/>
      <w:r>
        <w:rPr>
          <w:rFonts w:ascii="仿宋" w:eastAsia="仿宋" w:hAnsi="仿宋" w:hint="eastAsia"/>
          <w:sz w:val="28"/>
          <w:szCs w:val="28"/>
        </w:rPr>
        <w:t>步步成长起来。要增强干部素质培养的系统性、持续性、针对性，优化干部成长路径，积极创造条件、搭建平台，不能预设晋升路线图，把理想信念教育、知识结构改善、能力素质提升贯穿干部成长全过程。</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第二，建立日常考核、分类考核、近距离考核的知事识人体系。</w:t>
      </w:r>
      <w:r>
        <w:rPr>
          <w:rFonts w:ascii="仿宋" w:eastAsia="仿宋" w:hAnsi="仿宋" w:hint="eastAsia"/>
          <w:sz w:val="28"/>
          <w:szCs w:val="28"/>
        </w:rPr>
        <w:t>“治本在得人，得人在审举，审举在核真。”一些地方和单位干部选得不准，有的干部“带病提拔”、“带病上岗”，</w:t>
      </w:r>
      <w:proofErr w:type="gramStart"/>
      <w:r>
        <w:rPr>
          <w:rFonts w:ascii="仿宋" w:eastAsia="仿宋" w:hAnsi="仿宋" w:hint="eastAsia"/>
          <w:sz w:val="28"/>
          <w:szCs w:val="28"/>
        </w:rPr>
        <w:t>跟考核</w:t>
      </w:r>
      <w:proofErr w:type="gramEnd"/>
      <w:r>
        <w:rPr>
          <w:rFonts w:ascii="仿宋" w:eastAsia="仿宋" w:hAnsi="仿宋" w:hint="eastAsia"/>
          <w:sz w:val="28"/>
          <w:szCs w:val="28"/>
        </w:rPr>
        <w:t>不深、识人不准有直接关系。一些地方不提拔不考核、不换届不考核、不到年底不考核，对干部日常工作和平时表现了解不够；有的考核流于形式走过场，考核手段单一、方法简单，不在现场看、不见具体事，雾里看花、朦朦胧胧；有的考核重点不突出、针对性不强，“一刀切”、“一锅煮”，一种考核办法包打天下。考核干部要经常化、制度化、全覆盖，既把功夫下在平时，全方位、多渠道了解干部，又注重了解干部在完成急难险重任务、处理复杂问题、应对重大考验中的表现，既在小事上察德</w:t>
      </w:r>
      <w:proofErr w:type="gramStart"/>
      <w:r>
        <w:rPr>
          <w:rFonts w:ascii="仿宋" w:eastAsia="仿宋" w:hAnsi="仿宋" w:hint="eastAsia"/>
          <w:sz w:val="28"/>
          <w:szCs w:val="28"/>
        </w:rPr>
        <w:t>辨才</w:t>
      </w:r>
      <w:proofErr w:type="gramEnd"/>
      <w:r>
        <w:rPr>
          <w:rFonts w:ascii="仿宋" w:eastAsia="仿宋" w:hAnsi="仿宋" w:hint="eastAsia"/>
          <w:sz w:val="28"/>
          <w:szCs w:val="28"/>
        </w:rPr>
        <w:t>，更在大事</w:t>
      </w:r>
      <w:proofErr w:type="gramStart"/>
      <w:r>
        <w:rPr>
          <w:rFonts w:ascii="仿宋" w:eastAsia="仿宋" w:hAnsi="仿宋" w:hint="eastAsia"/>
          <w:sz w:val="28"/>
          <w:szCs w:val="28"/>
        </w:rPr>
        <w:t>上看德识才</w:t>
      </w:r>
      <w:proofErr w:type="gramEnd"/>
      <w:r>
        <w:rPr>
          <w:rFonts w:ascii="仿宋" w:eastAsia="仿宋" w:hAnsi="仿宋" w:hint="eastAsia"/>
          <w:sz w:val="28"/>
          <w:szCs w:val="28"/>
        </w:rPr>
        <w:t>。要强化分类考核，对资源禀赋、基础水平、发展阶段、主体功能区定位不同的地区在考核内容上要区别对待。对主要领导干部和班子成员、不同岗位的领导干部也应有不同的考核要求，不能搞“上下一般粗”、“左右一个样”。“近水知鱼性，近山识鸟音。”我讲过，要近距离接触干部，看干部对重大问题的思考、</w:t>
      </w:r>
      <w:r>
        <w:rPr>
          <w:rFonts w:ascii="仿宋" w:eastAsia="仿宋" w:hAnsi="仿宋" w:hint="eastAsia"/>
          <w:sz w:val="28"/>
          <w:szCs w:val="28"/>
        </w:rPr>
        <w:lastRenderedPageBreak/>
        <w:t>对群众的感情、对待名利的态度、为人处世方式、处理复杂问题能力。干部业绩在实践，干部声名在民间。要带上“望远镜”、“显微镜”，对干部近距离接触、多角度考察；多到基层干部群众中、多在乡语口碑中了解干部，使选出来的干部组织放心、群众满意、干部服气。要把研究人和研究事结合起来，避免从抽象到抽象，凭感觉下结论。</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第三，建立以德为先、任人唯贤、人事相宜的选拔任用体系。</w:t>
      </w:r>
      <w:r>
        <w:rPr>
          <w:rFonts w:ascii="仿宋" w:eastAsia="仿宋" w:hAnsi="仿宋" w:hint="eastAsia"/>
          <w:sz w:val="28"/>
          <w:szCs w:val="28"/>
        </w:rPr>
        <w:t>选什么样的人、从哪里选人、怎么用人是干部选拔任用的关键问题。选什么样的人？就是要坚持好干部标准，把政治标准放在第一位。政治标准是硬杠杠。这一条不过关，其他都不过关。如果政治不合格，能耐再大也不能用。司马光说：“君子挟才以为善，小人挟才以为恶。挟才以为善者，善无不至矣；挟才以为恶者，恶亦无不至矣”，“自古昔以来，国之乱臣、家之败子，才有余而德不足，以至于颠覆者多矣”。我们今天讲的“德”，第一位的是政治品德。政治上有问题的人，能力越强、职位越高，危害就越大。我们选用的干部必须是政治上过得硬、靠得住的干部。看一个干部政治素质高不高，主要看是否树立“四个意识”、坚定“四个自信”，是否坚决维护党中央权威和集中统一领导，是否全面贯彻执行党的理论和路线方针政策，是否积极贯彻落实党中央重大决策部署，是否忠诚干净担当。</w:t>
      </w:r>
    </w:p>
    <w:p w:rsidR="001661F5" w:rsidRDefault="00A8530A">
      <w:pPr>
        <w:rPr>
          <w:rFonts w:ascii="仿宋" w:eastAsia="仿宋" w:hAnsi="仿宋"/>
          <w:sz w:val="28"/>
          <w:szCs w:val="28"/>
        </w:rPr>
      </w:pPr>
      <w:r>
        <w:rPr>
          <w:rFonts w:ascii="仿宋" w:eastAsia="仿宋" w:hAnsi="仿宋" w:hint="eastAsia"/>
          <w:sz w:val="28"/>
          <w:szCs w:val="28"/>
        </w:rPr>
        <w:t xml:space="preserve">    政治问题有的是灵魂深处的东西，特别是政治上的两面人，有很强的隐蔽性和迷惑性，识别起来确实比较难，但也不是不能发现。“审其所好恶，则其长短可知也；观其交游，则其贤不肖可察也。”要透过现象看本质，既听其言、更观其行，</w:t>
      </w:r>
      <w:proofErr w:type="gramStart"/>
      <w:r>
        <w:rPr>
          <w:rFonts w:ascii="仿宋" w:eastAsia="仿宋" w:hAnsi="仿宋" w:hint="eastAsia"/>
          <w:sz w:val="28"/>
          <w:szCs w:val="28"/>
        </w:rPr>
        <w:t>既察其表</w:t>
      </w:r>
      <w:proofErr w:type="gramEnd"/>
      <w:r>
        <w:rPr>
          <w:rFonts w:ascii="仿宋" w:eastAsia="仿宋" w:hAnsi="仿宋" w:hint="eastAsia"/>
          <w:sz w:val="28"/>
          <w:szCs w:val="28"/>
        </w:rPr>
        <w:t>、</w:t>
      </w:r>
      <w:proofErr w:type="gramStart"/>
      <w:r>
        <w:rPr>
          <w:rFonts w:ascii="仿宋" w:eastAsia="仿宋" w:hAnsi="仿宋" w:hint="eastAsia"/>
          <w:sz w:val="28"/>
          <w:szCs w:val="28"/>
        </w:rPr>
        <w:t>更析其里</w:t>
      </w:r>
      <w:proofErr w:type="gramEnd"/>
      <w:r>
        <w:rPr>
          <w:rFonts w:ascii="仿宋" w:eastAsia="仿宋" w:hAnsi="仿宋" w:hint="eastAsia"/>
          <w:sz w:val="28"/>
          <w:szCs w:val="28"/>
        </w:rPr>
        <w:t>，看政治</w:t>
      </w:r>
      <w:r>
        <w:rPr>
          <w:rFonts w:ascii="仿宋" w:eastAsia="仿宋" w:hAnsi="仿宋" w:hint="eastAsia"/>
          <w:sz w:val="28"/>
          <w:szCs w:val="28"/>
        </w:rPr>
        <w:lastRenderedPageBreak/>
        <w:t>忠诚，看政治定力，看政治担当，看政治能力，看政治自律。</w:t>
      </w:r>
    </w:p>
    <w:p w:rsidR="001661F5" w:rsidRDefault="00A8530A">
      <w:pPr>
        <w:rPr>
          <w:rFonts w:ascii="仿宋" w:eastAsia="仿宋" w:hAnsi="仿宋"/>
          <w:sz w:val="28"/>
          <w:szCs w:val="28"/>
        </w:rPr>
      </w:pPr>
      <w:r>
        <w:rPr>
          <w:rFonts w:ascii="仿宋" w:eastAsia="仿宋" w:hAnsi="仿宋" w:hint="eastAsia"/>
          <w:sz w:val="28"/>
          <w:szCs w:val="28"/>
        </w:rPr>
        <w:t xml:space="preserve">　　“人非圣贤，孰能无过。”每个干部都有这样那样的缺点和不足，对此要实事求是、正确对待，不能不问青红皂白、一棍子打死。走前人没有走过的路、做前人没有做过的事，难免出现瑕疵和失误。如果一味求全责备，干部的积极性就会遭到伤害。当干部因敢抓敢管、敢闯敢试而遭遇挫折失误、受到非议时，当干部埋头苦干、业绩突出却因风气不正长期受到冷落和不公平对待时，当干部因不实举报受到委屈、被人误解时，组织上要为他们说公道话，为他们加油鼓劲、撑腰壮胆，该澄清的及时澄清，该正名的公开正名，使他们放下包袱、轻装上阵，心情畅快投入到工作中去。</w:t>
      </w:r>
    </w:p>
    <w:p w:rsidR="001661F5" w:rsidRDefault="00A8530A">
      <w:pPr>
        <w:rPr>
          <w:rFonts w:ascii="仿宋" w:eastAsia="仿宋" w:hAnsi="仿宋"/>
          <w:sz w:val="28"/>
          <w:szCs w:val="28"/>
        </w:rPr>
      </w:pPr>
      <w:r>
        <w:rPr>
          <w:rFonts w:ascii="仿宋" w:eastAsia="仿宋" w:hAnsi="仿宋" w:hint="eastAsia"/>
          <w:sz w:val="28"/>
          <w:szCs w:val="28"/>
        </w:rPr>
        <w:t xml:space="preserve">    从哪里选人？就是要坚持五湖四海、任人唯贤，广开进贤之路。“治天下者，用人非止一端，故取士不以一路。”要打开视野、不拘一格，坚持干部工作一盘棋，除了党政机关，还要注重从国有企业、高等学校、科研院所等各个领域各条战线选拔优秀人才。人选来源渠道拓宽了，更有利于好中选优、优中选强。正所谓“凡用人之道，采之欲博，辨之欲精，使之欲适，任之欲专”。</w:t>
      </w:r>
    </w:p>
    <w:p w:rsidR="001661F5" w:rsidRDefault="00A8530A">
      <w:pPr>
        <w:rPr>
          <w:rFonts w:ascii="仿宋" w:eastAsia="仿宋" w:hAnsi="仿宋"/>
          <w:sz w:val="28"/>
          <w:szCs w:val="28"/>
        </w:rPr>
      </w:pPr>
      <w:r>
        <w:rPr>
          <w:rFonts w:ascii="仿宋" w:eastAsia="仿宋" w:hAnsi="仿宋" w:hint="eastAsia"/>
          <w:sz w:val="28"/>
          <w:szCs w:val="28"/>
        </w:rPr>
        <w:t xml:space="preserve">    怎么用人？就是要坚持事业为上，以事择人、</w:t>
      </w:r>
      <w:proofErr w:type="gramStart"/>
      <w:r>
        <w:rPr>
          <w:rFonts w:ascii="仿宋" w:eastAsia="仿宋" w:hAnsi="仿宋" w:hint="eastAsia"/>
          <w:sz w:val="28"/>
          <w:szCs w:val="28"/>
        </w:rPr>
        <w:t>人岗相适</w:t>
      </w:r>
      <w:proofErr w:type="gramEnd"/>
      <w:r>
        <w:rPr>
          <w:rFonts w:ascii="仿宋" w:eastAsia="仿宋" w:hAnsi="仿宋" w:hint="eastAsia"/>
          <w:sz w:val="28"/>
          <w:szCs w:val="28"/>
        </w:rPr>
        <w:t>。古人说：“为官择人者治，为人择官者乱。”用干部是为了干好事业。过去战争年代，谁能打仗、打胜仗谁就上，而不是考虑谁的资历老、级别高谁才上。选人用人，要坚持事业需要什么样的人就选什么样的人，岗位缺什么样的人就配什么样的人，不能论资排辈、平衡照顾。要正确把握事业发展需要和干部成长进步的关系，把合适的干部放到合适的</w:t>
      </w:r>
      <w:r>
        <w:rPr>
          <w:rFonts w:ascii="仿宋" w:eastAsia="仿宋" w:hAnsi="仿宋" w:hint="eastAsia"/>
          <w:sz w:val="28"/>
          <w:szCs w:val="28"/>
        </w:rPr>
        <w:lastRenderedPageBreak/>
        <w:t>岗位上。</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 xml:space="preserve"> 第四，建立管思想、管工作、管作风、管纪律的从严管理体系。</w:t>
      </w:r>
      <w:r>
        <w:rPr>
          <w:rFonts w:ascii="仿宋" w:eastAsia="仿宋" w:hAnsi="仿宋" w:hint="eastAsia"/>
          <w:sz w:val="28"/>
          <w:szCs w:val="28"/>
        </w:rPr>
        <w:t>好干部是选出来的，</w:t>
      </w:r>
      <w:proofErr w:type="gramStart"/>
      <w:r>
        <w:rPr>
          <w:rFonts w:ascii="仿宋" w:eastAsia="仿宋" w:hAnsi="仿宋" w:hint="eastAsia"/>
          <w:sz w:val="28"/>
          <w:szCs w:val="28"/>
        </w:rPr>
        <w:t>更是管</w:t>
      </w:r>
      <w:proofErr w:type="gramEnd"/>
      <w:r>
        <w:rPr>
          <w:rFonts w:ascii="仿宋" w:eastAsia="仿宋" w:hAnsi="仿宋" w:hint="eastAsia"/>
          <w:sz w:val="28"/>
          <w:szCs w:val="28"/>
        </w:rPr>
        <w:t>出来的。严管就是厚爱，是对干部真正负责。对干部要加强全方位管理，把行为管理和思想管理统一起来，把工作</w:t>
      </w:r>
      <w:proofErr w:type="gramStart"/>
      <w:r>
        <w:rPr>
          <w:rFonts w:ascii="仿宋" w:eastAsia="仿宋" w:hAnsi="仿宋" w:hint="eastAsia"/>
          <w:sz w:val="28"/>
          <w:szCs w:val="28"/>
        </w:rPr>
        <w:t>圈管理</w:t>
      </w:r>
      <w:proofErr w:type="gramEnd"/>
      <w:r>
        <w:rPr>
          <w:rFonts w:ascii="仿宋" w:eastAsia="仿宋" w:hAnsi="仿宋" w:hint="eastAsia"/>
          <w:sz w:val="28"/>
          <w:szCs w:val="28"/>
        </w:rPr>
        <w:t>和社交</w:t>
      </w:r>
      <w:proofErr w:type="gramStart"/>
      <w:r>
        <w:rPr>
          <w:rFonts w:ascii="仿宋" w:eastAsia="仿宋" w:hAnsi="仿宋" w:hint="eastAsia"/>
          <w:sz w:val="28"/>
          <w:szCs w:val="28"/>
        </w:rPr>
        <w:t>圈管理</w:t>
      </w:r>
      <w:proofErr w:type="gramEnd"/>
      <w:r>
        <w:rPr>
          <w:rFonts w:ascii="仿宋" w:eastAsia="仿宋" w:hAnsi="仿宋" w:hint="eastAsia"/>
          <w:sz w:val="28"/>
          <w:szCs w:val="28"/>
        </w:rPr>
        <w:t>衔接起来，把八小时之内的管理和八小时之外的管理贯通起来。要在日常监督上下功夫，坚持抓早抓小、防微杜渐，发现苗头性、倾向性问题及时批评教育，经常敲响思想警钟，使咬耳扯袖、红脸出汗成为常态。要加强党内监督，贯彻民主集中制，严格组织生活，用好批评和自我批评的锐利武器，完善体制机制，管好关键人、管到关键处、管住关键事、管在关键时，特别是要把一把手管住管好。同时，要综合发挥群众监督、舆论监督等作用，形成监督合力。</w:t>
      </w:r>
    </w:p>
    <w:p w:rsidR="001661F5" w:rsidRDefault="00A8530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第五，建立崇尚实干、带动担当、加油鼓劲的正向激励体系。</w:t>
      </w:r>
      <w:r>
        <w:rPr>
          <w:rFonts w:ascii="仿宋" w:eastAsia="仿宋" w:hAnsi="仿宋" w:hint="eastAsia"/>
          <w:sz w:val="28"/>
          <w:szCs w:val="28"/>
        </w:rPr>
        <w:t>干部</w:t>
      </w:r>
      <w:proofErr w:type="gramStart"/>
      <w:r>
        <w:rPr>
          <w:rFonts w:ascii="仿宋" w:eastAsia="仿宋" w:hAnsi="仿宋" w:hint="eastAsia"/>
          <w:sz w:val="28"/>
          <w:szCs w:val="28"/>
        </w:rPr>
        <w:t>干部</w:t>
      </w:r>
      <w:proofErr w:type="gramEnd"/>
      <w:r>
        <w:rPr>
          <w:rFonts w:ascii="仿宋" w:eastAsia="仿宋" w:hAnsi="仿宋" w:hint="eastAsia"/>
          <w:sz w:val="28"/>
          <w:szCs w:val="28"/>
        </w:rPr>
        <w:t>，要干字当头。这既是职责要求，也是从政本分。前不久，党中央出台了《关于进一步激励广大干部新时代新担当新作为的意见》，反响很好，要抓好落实。“善用人者，必使有材者竭其力，有识者</w:t>
      </w:r>
      <w:proofErr w:type="gramStart"/>
      <w:r>
        <w:rPr>
          <w:rFonts w:ascii="仿宋" w:eastAsia="仿宋" w:hAnsi="仿宋" w:hint="eastAsia"/>
          <w:sz w:val="28"/>
          <w:szCs w:val="28"/>
        </w:rPr>
        <w:t>竭</w:t>
      </w:r>
      <w:proofErr w:type="gramEnd"/>
      <w:r>
        <w:rPr>
          <w:rFonts w:ascii="仿宋" w:eastAsia="仿宋" w:hAnsi="仿宋" w:hint="eastAsia"/>
          <w:sz w:val="28"/>
          <w:szCs w:val="28"/>
        </w:rPr>
        <w:t>其谋。”对干部最大的激励是正确用人导向，用好一个人能激励一大片。对敢于负责、勇于担当、善于作为、实绩突出的干部，要及时大胆用起来，让干部看到只要真干事、能干事、干成事，组织上是不会埋没的。对不作为的干部，坚决果断调下去，不让那些做样子、混日子、要位子的“官油子”得势得利。我们要在选人用人上体现讲担当、重担当的鲜明导向，把敢不敢扛事、愿不愿做事、能不能干事作为识</w:t>
      </w:r>
      <w:r>
        <w:rPr>
          <w:rFonts w:ascii="仿宋" w:eastAsia="仿宋" w:hAnsi="仿宋" w:hint="eastAsia"/>
          <w:sz w:val="28"/>
          <w:szCs w:val="28"/>
        </w:rPr>
        <w:lastRenderedPageBreak/>
        <w:t>别干部、评判优劣、奖惩升降的重要标准，把干部干了什么事、干了多少事、干的事群众认不认可作为选拔干部的根本依据，激励各级干部撸起袖子加油干。要注重发挥榜样的激励作用，让干部对照找差距、努力有方向。要真情关爱干部，帮助解决实际困难，关注身心健康，让广大干部安心、安身、安业。对基层干部特别是困难艰苦地区和奋战在脱贫攻坚第一线的干部，要给予更多理解和支持，在政策、待遇等方面给予倾斜。</w:t>
      </w:r>
    </w:p>
    <w:p w:rsidR="001661F5" w:rsidRDefault="00A8530A">
      <w:pPr>
        <w:rPr>
          <w:rFonts w:ascii="黑体" w:eastAsia="黑体" w:hAnsi="黑体"/>
          <w:sz w:val="28"/>
          <w:szCs w:val="28"/>
        </w:rPr>
      </w:pPr>
      <w:r>
        <w:rPr>
          <w:rFonts w:ascii="仿宋" w:eastAsia="仿宋" w:hAnsi="仿宋" w:hint="eastAsia"/>
          <w:sz w:val="28"/>
          <w:szCs w:val="28"/>
        </w:rPr>
        <w:t xml:space="preserve">　　</w:t>
      </w:r>
      <w:r>
        <w:rPr>
          <w:rFonts w:ascii="黑体" w:eastAsia="黑体" w:hAnsi="黑体" w:hint="eastAsia"/>
          <w:sz w:val="28"/>
          <w:szCs w:val="28"/>
        </w:rPr>
        <w:t>五、着力集聚爱国奉献的各方面优秀人才</w:t>
      </w:r>
    </w:p>
    <w:p w:rsidR="001661F5" w:rsidRDefault="00A8530A">
      <w:pPr>
        <w:rPr>
          <w:rFonts w:ascii="仿宋" w:eastAsia="仿宋" w:hAnsi="仿宋"/>
          <w:sz w:val="28"/>
          <w:szCs w:val="28"/>
        </w:rPr>
      </w:pPr>
      <w:r>
        <w:rPr>
          <w:rFonts w:ascii="仿宋" w:eastAsia="仿宋" w:hAnsi="仿宋" w:hint="eastAsia"/>
          <w:sz w:val="28"/>
          <w:szCs w:val="28"/>
        </w:rPr>
        <w:t xml:space="preserve">    千秋基业，人才为本。当前，全球范围内新一轮科技革命和产业变革蓬勃兴起，世界各国都在抢抓机遇，国际人才争夺日趋白热化。我们必须加快实施人才强国战略，确立人才引领发展的战略地位，努力建设一支矢志爱国奉献、勇于创新创造的优秀人才队伍。</w:t>
      </w:r>
    </w:p>
    <w:p w:rsidR="001661F5" w:rsidRDefault="00A8530A">
      <w:pPr>
        <w:rPr>
          <w:rFonts w:ascii="仿宋" w:eastAsia="仿宋" w:hAnsi="仿宋"/>
          <w:sz w:val="28"/>
          <w:szCs w:val="28"/>
        </w:rPr>
      </w:pPr>
      <w:r>
        <w:rPr>
          <w:rFonts w:ascii="仿宋" w:eastAsia="仿宋" w:hAnsi="仿宋" w:hint="eastAsia"/>
          <w:sz w:val="28"/>
          <w:szCs w:val="28"/>
        </w:rPr>
        <w:t xml:space="preserve">     要深化人才发展体制机制改革，最大限度把广大人才的报国情怀、奋斗精神、创造活力激发出来。要完善人才培养机制，遵循社会主义市场经济规律和人才成长规律，以国家发展需要和社会需求为导向，以培养人才创新精神和创新能力为重点，以提高思想道德素质和职业精神为基础，形成协同育人模式。要改进人才评价机制，避免简单以学术头衔、人才称号确定薪酬待遇、配置学术资源的倾向，推动人才“帽子”、人才称号回归学术性、荣誉性本质。要创新人才流动机制，打破户籍、身份、学历、人事关系等制约，促进城乡、区域、行业和不同所有制之间人才协调发展，鼓励引导人才向艰苦边远地区和基层一线流动。要健全人才激励机制，让机构、人才、市场、资金</w:t>
      </w:r>
      <w:r>
        <w:rPr>
          <w:rFonts w:ascii="仿宋" w:eastAsia="仿宋" w:hAnsi="仿宋" w:hint="eastAsia"/>
          <w:sz w:val="28"/>
          <w:szCs w:val="28"/>
        </w:rPr>
        <w:lastRenderedPageBreak/>
        <w:t>充分活跃起来。要注重吸引和使用人才，但各地引才政策要符合实际，坚持需求导向，统筹考虑就业、教育、医疗、交通等承载能力，不要乱发“帽子”，不要简单许诺一大堆物质条件，不要没有目的地撒大网，要坚持从实际出发，把人才工作做扎实。</w:t>
      </w:r>
    </w:p>
    <w:p w:rsidR="001661F5" w:rsidRDefault="00A8530A">
      <w:pPr>
        <w:rPr>
          <w:rFonts w:ascii="仿宋" w:eastAsia="仿宋" w:hAnsi="仿宋"/>
          <w:sz w:val="28"/>
          <w:szCs w:val="28"/>
        </w:rPr>
      </w:pPr>
      <w:r>
        <w:rPr>
          <w:rFonts w:ascii="仿宋" w:eastAsia="仿宋" w:hAnsi="仿宋" w:hint="eastAsia"/>
          <w:sz w:val="28"/>
          <w:szCs w:val="28"/>
        </w:rPr>
        <w:t xml:space="preserve">    不拒众流，方为江海。要实行更加积极、更加开放、更加有效的人才引进政策，集四海之气，借八方之力，聚天下英才而用之。要着眼“高精尖缺”、坚持需求导向，用好全球创新资源，精准引进急需紧缺人才。要强化效益意识和柔性引才理念，不求所有、但求所用，不求所在、但求所为，既可以在国外调动人才离岸搞创新，也可以吸引“候鸟型人才”兼职搞创新。</w:t>
      </w:r>
    </w:p>
    <w:p w:rsidR="001661F5" w:rsidRDefault="00A8530A">
      <w:pPr>
        <w:rPr>
          <w:rFonts w:ascii="仿宋" w:eastAsia="仿宋" w:hAnsi="仿宋"/>
          <w:sz w:val="28"/>
          <w:szCs w:val="28"/>
        </w:rPr>
      </w:pPr>
      <w:r>
        <w:rPr>
          <w:rFonts w:ascii="仿宋" w:eastAsia="仿宋" w:hAnsi="仿宋" w:hint="eastAsia"/>
          <w:sz w:val="28"/>
          <w:szCs w:val="28"/>
        </w:rPr>
        <w:t xml:space="preserve">    我们常讲，做人要有气节、有人格。气节也好，人格也好，爱国是第一位的。要广泛宣传表彰爱国报国、为党和人民事业</w:t>
      </w:r>
      <w:proofErr w:type="gramStart"/>
      <w:r>
        <w:rPr>
          <w:rFonts w:ascii="仿宋" w:eastAsia="仿宋" w:hAnsi="仿宋" w:hint="eastAsia"/>
          <w:sz w:val="28"/>
          <w:szCs w:val="28"/>
        </w:rPr>
        <w:t>作出</w:t>
      </w:r>
      <w:proofErr w:type="gramEnd"/>
      <w:r>
        <w:rPr>
          <w:rFonts w:ascii="仿宋" w:eastAsia="仿宋" w:hAnsi="仿宋" w:hint="eastAsia"/>
          <w:sz w:val="28"/>
          <w:szCs w:val="28"/>
        </w:rPr>
        <w:t>突出贡献的优秀人才，在知识分子和广大人才中大力弘扬爱国奉献精神，激励他们的爱国之情、报国之志。要加强对人才的政治引领，做好各类人才教育培训、国情研修等工作，增强他们的政治认同感和向心力，实现增人数和得人心有机统一。要做好联系服务人才工作，政治上充分信任、工作上创造条件、生活上关心照顾，多为他们办实事做好事解难事。领导干部要带头联系专家，加强思想沟通和感情交流，当好“后勤部长”，为他们发挥聪明才智创造良好条件。</w:t>
      </w:r>
    </w:p>
    <w:p w:rsidR="001661F5" w:rsidRDefault="00A8530A">
      <w:pPr>
        <w:rPr>
          <w:rFonts w:ascii="黑体" w:eastAsia="黑体" w:hAnsi="黑体"/>
          <w:sz w:val="28"/>
          <w:szCs w:val="28"/>
        </w:rPr>
      </w:pPr>
      <w:r>
        <w:rPr>
          <w:rFonts w:ascii="仿宋" w:eastAsia="仿宋" w:hAnsi="仿宋" w:hint="eastAsia"/>
          <w:sz w:val="28"/>
          <w:szCs w:val="28"/>
        </w:rPr>
        <w:t xml:space="preserve">　　</w:t>
      </w:r>
      <w:r>
        <w:rPr>
          <w:rFonts w:ascii="黑体" w:eastAsia="黑体" w:hAnsi="黑体" w:hint="eastAsia"/>
          <w:sz w:val="28"/>
          <w:szCs w:val="28"/>
        </w:rPr>
        <w:t>六、做好年轻干部工作</w:t>
      </w:r>
    </w:p>
    <w:p w:rsidR="001661F5" w:rsidRDefault="00A8530A">
      <w:pPr>
        <w:rPr>
          <w:rFonts w:ascii="仿宋" w:eastAsia="仿宋" w:hAnsi="仿宋"/>
          <w:sz w:val="28"/>
          <w:szCs w:val="28"/>
        </w:rPr>
      </w:pPr>
      <w:r>
        <w:rPr>
          <w:rFonts w:ascii="仿宋" w:eastAsia="仿宋" w:hAnsi="仿宋" w:hint="eastAsia"/>
          <w:sz w:val="28"/>
          <w:szCs w:val="28"/>
        </w:rPr>
        <w:t xml:space="preserve">    实现中华民族伟大复兴，坚持和发展中国特色社会主义，关键在党，关键在人，归根到底在培养造就一代又一代可靠接班人。这是党</w:t>
      </w:r>
      <w:r>
        <w:rPr>
          <w:rFonts w:ascii="仿宋" w:eastAsia="仿宋" w:hAnsi="仿宋" w:hint="eastAsia"/>
          <w:sz w:val="28"/>
          <w:szCs w:val="28"/>
        </w:rPr>
        <w:lastRenderedPageBreak/>
        <w:t>和国家事业发展的百年大计。</w:t>
      </w:r>
    </w:p>
    <w:p w:rsidR="001661F5" w:rsidRDefault="00A8530A">
      <w:pPr>
        <w:rPr>
          <w:rFonts w:ascii="仿宋" w:eastAsia="仿宋" w:hAnsi="仿宋"/>
          <w:sz w:val="28"/>
          <w:szCs w:val="28"/>
        </w:rPr>
      </w:pPr>
      <w:r>
        <w:rPr>
          <w:rFonts w:ascii="仿宋" w:eastAsia="仿宋" w:hAnsi="仿宋" w:hint="eastAsia"/>
          <w:sz w:val="28"/>
          <w:szCs w:val="28"/>
        </w:rPr>
        <w:t xml:space="preserve">    我们党培养接班人有比较完备的制度，这是中国特色社会主义政治制度的独特优势。早在延安时期，我们党就提出“有计划地培养大批的新干部，就是我们的战斗任务”。上世纪60年代初，我们党提出了培养造就千百万无产阶级革命事业接班人的战略任务。党的十一届三中全会后，针对干部队伍青黄不接的严峻形势，在提出干部队伍“四化”方针的基础上，开展了“第三梯队”建设。通过几十年努力，干部队伍基本形成老中青年龄梯次结构，培养选拔优秀年轻干部工作站到了新的历史起点上。</w:t>
      </w:r>
    </w:p>
    <w:p w:rsidR="001661F5" w:rsidRDefault="00A8530A">
      <w:pPr>
        <w:rPr>
          <w:rFonts w:ascii="仿宋" w:eastAsia="仿宋" w:hAnsi="仿宋"/>
          <w:sz w:val="28"/>
          <w:szCs w:val="28"/>
        </w:rPr>
      </w:pPr>
      <w:r>
        <w:rPr>
          <w:rFonts w:ascii="仿宋" w:eastAsia="仿宋" w:hAnsi="仿宋" w:hint="eastAsia"/>
          <w:sz w:val="28"/>
          <w:szCs w:val="28"/>
        </w:rPr>
        <w:t xml:space="preserve">    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w:t>
      </w:r>
      <w:proofErr w:type="gramStart"/>
      <w:r>
        <w:rPr>
          <w:rFonts w:ascii="仿宋" w:eastAsia="仿宋" w:hAnsi="仿宋" w:hint="eastAsia"/>
          <w:sz w:val="28"/>
          <w:szCs w:val="28"/>
        </w:rPr>
        <w:t>磨炼</w:t>
      </w:r>
      <w:proofErr w:type="gramEnd"/>
      <w:r>
        <w:rPr>
          <w:rFonts w:ascii="仿宋" w:eastAsia="仿宋" w:hAnsi="仿宋" w:hint="eastAsia"/>
          <w:sz w:val="28"/>
          <w:szCs w:val="28"/>
        </w:rPr>
        <w:t>，有的缺乏关键岗位扎实历练，有的做群众工作本领不够强，有的担当作为的底气还不足。现在，一些地方、部门和单位对年轻干部工作重视不够、抓落实不够，重选拔轻培养和论资排辈、平衡照顾现象比较突出，企事业单位优秀人才进入党政干部队伍的渠道不够畅通，等等。这些问题，要抓紧加以解决。</w:t>
      </w:r>
    </w:p>
    <w:p w:rsidR="001661F5" w:rsidRDefault="00A8530A">
      <w:pPr>
        <w:rPr>
          <w:rFonts w:ascii="仿宋" w:eastAsia="仿宋" w:hAnsi="仿宋"/>
          <w:sz w:val="28"/>
          <w:szCs w:val="28"/>
        </w:rPr>
      </w:pPr>
      <w:r>
        <w:rPr>
          <w:rFonts w:ascii="仿宋" w:eastAsia="仿宋" w:hAnsi="仿宋" w:hint="eastAsia"/>
          <w:sz w:val="28"/>
          <w:szCs w:val="28"/>
        </w:rPr>
        <w:t xml:space="preserve">    总体上讲，我们要建设一支忠实贯彻新时代中国特色社会主义思想、符合新时期好干部标准、忠诚干净担当、数量充足、充满活力的高素质专业化年轻干部队伍。</w:t>
      </w:r>
    </w:p>
    <w:p w:rsidR="001661F5" w:rsidRDefault="00A8530A">
      <w:pPr>
        <w:rPr>
          <w:rFonts w:ascii="仿宋" w:eastAsia="仿宋" w:hAnsi="仿宋"/>
          <w:sz w:val="28"/>
          <w:szCs w:val="28"/>
        </w:rPr>
      </w:pPr>
      <w:r>
        <w:rPr>
          <w:rFonts w:ascii="仿宋" w:eastAsia="仿宋" w:hAnsi="仿宋" w:hint="eastAsia"/>
          <w:sz w:val="28"/>
          <w:szCs w:val="28"/>
        </w:rPr>
        <w:t xml:space="preserve">    优秀年轻干部必须对党忠诚，坚持走中国特色社会主义道路，坚</w:t>
      </w:r>
      <w:r>
        <w:rPr>
          <w:rFonts w:ascii="仿宋" w:eastAsia="仿宋" w:hAnsi="仿宋" w:hint="eastAsia"/>
          <w:sz w:val="28"/>
          <w:szCs w:val="28"/>
        </w:rPr>
        <w:lastRenderedPageBreak/>
        <w:t>定不移听党话、跟党走。党的十八大以来我们查处了一大批高级干部，有的还是党和国家领导层的干部，哪里像党的高级干部？连做普通党员都不配！关键就是对党忠诚出了问题。我们挑选优秀年轻干部，千条万条，第一条就是看是否对党忠诚；我们培养优秀年轻干部，千条万条，第一条就是教育他们对党忠诚，坚决防止政治上的两面人。这一点，从一开始就要把握好，确保选的苗子政治上过硬。如果坯子选不好，辛辛苦苦培养一场，最终还是会出问题。忠诚不是挂在嘴上、写在纸上的，而是要体现在实际行动上。有人说，只要不反党反社会主义，就不能说对党忠诚有问题。这样的认识是很肤浅的。有的干部工作上拈轻怕重、不愿到艰苦地方和岗位工作，能说对党忠诚吗？有的干部报告个人有关事项打埋伏、八小时之外找不到人，能说对党忠诚吗？这样的干部，真到了关键时刻能靠得住吗？</w:t>
      </w:r>
    </w:p>
    <w:p w:rsidR="001661F5" w:rsidRDefault="00A8530A">
      <w:pPr>
        <w:rPr>
          <w:rFonts w:ascii="仿宋" w:eastAsia="仿宋" w:hAnsi="仿宋"/>
          <w:sz w:val="28"/>
          <w:szCs w:val="28"/>
        </w:rPr>
      </w:pPr>
      <w:r>
        <w:rPr>
          <w:rFonts w:ascii="仿宋" w:eastAsia="仿宋" w:hAnsi="仿宋" w:hint="eastAsia"/>
          <w:sz w:val="28"/>
          <w:szCs w:val="28"/>
        </w:rPr>
        <w:t xml:space="preserve">    优秀年轻干部要有足够本领来接班。要加强学习、积累经验、增长才干，自觉向实践学习、</w:t>
      </w:r>
      <w:proofErr w:type="gramStart"/>
      <w:r>
        <w:rPr>
          <w:rFonts w:ascii="仿宋" w:eastAsia="仿宋" w:hAnsi="仿宋" w:hint="eastAsia"/>
          <w:sz w:val="28"/>
          <w:szCs w:val="28"/>
        </w:rPr>
        <w:t>拜人民</w:t>
      </w:r>
      <w:proofErr w:type="gramEnd"/>
      <w:r>
        <w:rPr>
          <w:rFonts w:ascii="仿宋" w:eastAsia="仿宋" w:hAnsi="仿宋" w:hint="eastAsia"/>
          <w:sz w:val="28"/>
          <w:szCs w:val="28"/>
        </w:rPr>
        <w:t>为师。要沉下心来干工作，心无旁骛钻业务，干一行、爱一行、精一行。要信念如</w:t>
      </w:r>
      <w:proofErr w:type="gramStart"/>
      <w:r>
        <w:rPr>
          <w:rFonts w:ascii="仿宋" w:eastAsia="仿宋" w:hAnsi="仿宋" w:hint="eastAsia"/>
          <w:sz w:val="28"/>
          <w:szCs w:val="28"/>
        </w:rPr>
        <w:t>磐</w:t>
      </w:r>
      <w:proofErr w:type="gramEnd"/>
      <w:r>
        <w:rPr>
          <w:rFonts w:ascii="仿宋" w:eastAsia="仿宋" w:hAnsi="仿宋" w:hint="eastAsia"/>
          <w:sz w:val="28"/>
          <w:szCs w:val="28"/>
        </w:rPr>
        <w:t>、意志如铁、勇往直前，遇到挫折撑得住，关键时刻顶得住，扛得了重活，打得了硬仗，经得住磨难，勤勤恳恳、任劳任怨，</w:t>
      </w:r>
      <w:proofErr w:type="gramStart"/>
      <w:r>
        <w:rPr>
          <w:rFonts w:ascii="仿宋" w:eastAsia="仿宋" w:hAnsi="仿宋" w:hint="eastAsia"/>
          <w:sz w:val="28"/>
          <w:szCs w:val="28"/>
        </w:rPr>
        <w:t>不</w:t>
      </w:r>
      <w:proofErr w:type="gramEnd"/>
      <w:r>
        <w:rPr>
          <w:rFonts w:ascii="仿宋" w:eastAsia="仿宋" w:hAnsi="仿宋" w:hint="eastAsia"/>
          <w:sz w:val="28"/>
          <w:szCs w:val="28"/>
        </w:rPr>
        <w:t>图名、</w:t>
      </w:r>
      <w:proofErr w:type="gramStart"/>
      <w:r>
        <w:rPr>
          <w:rFonts w:ascii="仿宋" w:eastAsia="仿宋" w:hAnsi="仿宋" w:hint="eastAsia"/>
          <w:sz w:val="28"/>
          <w:szCs w:val="28"/>
        </w:rPr>
        <w:t>不</w:t>
      </w:r>
      <w:proofErr w:type="gramEnd"/>
      <w:r>
        <w:rPr>
          <w:rFonts w:ascii="仿宋" w:eastAsia="仿宋" w:hAnsi="仿宋" w:hint="eastAsia"/>
          <w:sz w:val="28"/>
          <w:szCs w:val="28"/>
        </w:rPr>
        <w:t>图利，专心致志做好工作。如果这山望着那山高，觉得单位“庙小”了，岗位“屈才”了，三心二意、心猿意马，是不能把工作干好的。如果只能顺风顺水，不能逆水行舟，遇到困难就打退堂鼓，受到挫折就意志消沉，抗压能力弱，</w:t>
      </w:r>
      <w:proofErr w:type="gramStart"/>
      <w:r>
        <w:rPr>
          <w:rFonts w:ascii="仿宋" w:eastAsia="仿宋" w:hAnsi="仿宋" w:hint="eastAsia"/>
          <w:sz w:val="28"/>
          <w:szCs w:val="28"/>
        </w:rPr>
        <w:t>一</w:t>
      </w:r>
      <w:proofErr w:type="gramEnd"/>
      <w:r>
        <w:rPr>
          <w:rFonts w:ascii="仿宋" w:eastAsia="仿宋" w:hAnsi="仿宋" w:hint="eastAsia"/>
          <w:sz w:val="28"/>
          <w:szCs w:val="28"/>
        </w:rPr>
        <w:t>遇事就崩溃，也是不能把工作干好的。如果只是把党交付的工作当作一个职业、一个饭碗，斤斤计较个人得失，而不是作为一种责</w:t>
      </w:r>
      <w:r>
        <w:rPr>
          <w:rFonts w:ascii="仿宋" w:eastAsia="仿宋" w:hAnsi="仿宋" w:hint="eastAsia"/>
          <w:sz w:val="28"/>
          <w:szCs w:val="28"/>
        </w:rPr>
        <w:lastRenderedPageBreak/>
        <w:t>任，更是不能把工作干好的。当然，组织上也要关心年轻干部工作生活，帮助解决实际困难。</w:t>
      </w:r>
    </w:p>
    <w:p w:rsidR="001661F5" w:rsidRDefault="00A8530A">
      <w:pPr>
        <w:rPr>
          <w:rFonts w:ascii="仿宋" w:eastAsia="仿宋" w:hAnsi="仿宋"/>
          <w:sz w:val="28"/>
          <w:szCs w:val="28"/>
        </w:rPr>
      </w:pPr>
      <w:r>
        <w:rPr>
          <w:rFonts w:ascii="仿宋" w:eastAsia="仿宋" w:hAnsi="仿宋" w:hint="eastAsia"/>
          <w:sz w:val="28"/>
          <w:szCs w:val="28"/>
        </w:rPr>
        <w:t xml:space="preserve">    优秀年轻干部要把当老实人、讲老实话、做老实事作为人生信条。“言过其实，不可大用。”年轻干部如果急功近利、患得患失、投机取巧、见风使舵，处事圆滑，见人说人话、见鬼说鬼话，或者搞自我包装、花里胡哨、花拳绣腿，那是没有前途的！要教育引导年轻干部牢记“堤溃蚁孔，气泄针芒”的古训，慎独慎</w:t>
      </w:r>
      <w:proofErr w:type="gramStart"/>
      <w:r>
        <w:rPr>
          <w:rFonts w:ascii="仿宋" w:eastAsia="仿宋" w:hAnsi="仿宋" w:hint="eastAsia"/>
          <w:sz w:val="28"/>
          <w:szCs w:val="28"/>
        </w:rPr>
        <w:t>初慎微慎</w:t>
      </w:r>
      <w:proofErr w:type="gramEnd"/>
      <w:r>
        <w:rPr>
          <w:rFonts w:ascii="仿宋" w:eastAsia="仿宋" w:hAnsi="仿宋" w:hint="eastAsia"/>
          <w:sz w:val="28"/>
          <w:szCs w:val="28"/>
        </w:rPr>
        <w:t>欲，经受住权力、金钱、美色等考验。人都有七情六欲，最难战胜的是自己。《论语》中说，要“修己以敬”、“修己以安人”、“修己以安百姓”。优秀年轻干部要强化自我修炼，正心明道，防微杜渐，做到有原则、有底线、有规矩，“心不动于微利之</w:t>
      </w:r>
      <w:proofErr w:type="gramStart"/>
      <w:r>
        <w:rPr>
          <w:rFonts w:ascii="仿宋" w:eastAsia="仿宋" w:hAnsi="仿宋" w:hint="eastAsia"/>
          <w:sz w:val="28"/>
          <w:szCs w:val="28"/>
        </w:rPr>
        <w:t>诱</w:t>
      </w:r>
      <w:proofErr w:type="gramEnd"/>
      <w:r>
        <w:rPr>
          <w:rFonts w:ascii="仿宋" w:eastAsia="仿宋" w:hAnsi="仿宋" w:hint="eastAsia"/>
          <w:sz w:val="28"/>
          <w:szCs w:val="28"/>
        </w:rPr>
        <w:t>，目</w:t>
      </w:r>
      <w:proofErr w:type="gramStart"/>
      <w:r>
        <w:rPr>
          <w:rFonts w:ascii="仿宋" w:eastAsia="仿宋" w:hAnsi="仿宋" w:hint="eastAsia"/>
          <w:sz w:val="28"/>
          <w:szCs w:val="28"/>
        </w:rPr>
        <w:t>不</w:t>
      </w:r>
      <w:proofErr w:type="gramEnd"/>
      <w:r>
        <w:rPr>
          <w:rFonts w:ascii="仿宋" w:eastAsia="仿宋" w:hAnsi="仿宋" w:hint="eastAsia"/>
          <w:sz w:val="28"/>
          <w:szCs w:val="28"/>
        </w:rPr>
        <w:t>眩于五色之惑”。</w:t>
      </w:r>
    </w:p>
    <w:p w:rsidR="001661F5" w:rsidRDefault="00A8530A">
      <w:pPr>
        <w:rPr>
          <w:rFonts w:ascii="仿宋" w:eastAsia="仿宋" w:hAnsi="仿宋"/>
          <w:sz w:val="28"/>
          <w:szCs w:val="28"/>
        </w:rPr>
      </w:pPr>
      <w:r>
        <w:rPr>
          <w:rFonts w:ascii="仿宋" w:eastAsia="仿宋" w:hAnsi="仿宋" w:hint="eastAsia"/>
          <w:sz w:val="28"/>
          <w:szCs w:val="28"/>
        </w:rPr>
        <w:t xml:space="preserve">    优秀年轻干部既要数量充足，又要质量优良。各地区各部门要着眼近期需求和长远战略需要，培养选拔一定数量规模的优秀年轻干部，其中女干部、少数民族干部、党外干部都要有一定数量。三百六十行，行行出状元。培养选拔优秀年轻干部要放眼各条战线、各个领域、各个行业，广开进贤之路、广纳天下英才。培养选拔优秀年轻干部，要在质的提升上下大功夫。随着中国特色社会主义事业不断向前推进，专业化、专门化、精细化要求越来越高，要注意培养有专业背景的复合型领导干部。培养复合型领导干部，跨领域交流是行之有效的途径。有的干部要从国企、教育、科研等单位选进党政班子，可以早一点过来，晚了会影响培养效果。要注重培养具有国际视野、战略思维的干部。在选干部、配班子时不能只看年轻干部“有没有”、“有多少”，</w:t>
      </w:r>
      <w:r>
        <w:rPr>
          <w:rFonts w:ascii="仿宋" w:eastAsia="仿宋" w:hAnsi="仿宋" w:hint="eastAsia"/>
          <w:sz w:val="28"/>
          <w:szCs w:val="28"/>
        </w:rPr>
        <w:lastRenderedPageBreak/>
        <w:t>更要看“好不好”、“优不优”，这一点在工作中要把握好。</w:t>
      </w:r>
    </w:p>
    <w:p w:rsidR="001661F5" w:rsidRDefault="00A8530A">
      <w:pPr>
        <w:rPr>
          <w:rFonts w:ascii="仿宋" w:eastAsia="仿宋" w:hAnsi="仿宋"/>
          <w:sz w:val="28"/>
          <w:szCs w:val="28"/>
        </w:rPr>
      </w:pPr>
      <w:r>
        <w:rPr>
          <w:rFonts w:ascii="仿宋" w:eastAsia="仿宋" w:hAnsi="仿宋" w:hint="eastAsia"/>
          <w:sz w:val="28"/>
          <w:szCs w:val="28"/>
        </w:rPr>
        <w:t xml:space="preserve">    “一年之计，莫如树谷；十年之计，莫如树木；终身之计，莫如树人。”干部成长规律决定了干部培养要有足够时间，不仅着眼未来5年、10年，更要着眼未来15年、20年乃至更长时间。我们党坚持一层一层考验、递进式培养干部，这是我们的制度优势。年轻干部培养，不能搞大水漫灌，更不能任其自然生长，要精耕细作，加强田间管理，及时施肥浇水、修枝剪叶、驱虫防病。要突出政治训练，重点是学习党的理论特别是新时代中国特色社会主义思想，学习党的革命历史和优良传统。这个事情不要怕花时间、花精力。政治训练不可能毕其功于一役，不是搞几次培训就万事大吉了，而要持续用力、久久为功。</w:t>
      </w:r>
    </w:p>
    <w:p w:rsidR="001661F5" w:rsidRDefault="00A8530A">
      <w:pPr>
        <w:rPr>
          <w:rFonts w:ascii="仿宋" w:eastAsia="仿宋" w:hAnsi="仿宋"/>
          <w:sz w:val="28"/>
          <w:szCs w:val="28"/>
        </w:rPr>
      </w:pPr>
      <w:r>
        <w:rPr>
          <w:rFonts w:ascii="仿宋" w:eastAsia="仿宋" w:hAnsi="仿宋" w:hint="eastAsia"/>
          <w:sz w:val="28"/>
          <w:szCs w:val="28"/>
        </w:rPr>
        <w:t xml:space="preserve">　　“路不险则无以知马之良，任不重则无以知人之德。”人在事上练，刀在石上磨。有些干部，看简历有基层工作经历，但并没有经过实实在在的</w:t>
      </w:r>
      <w:proofErr w:type="gramStart"/>
      <w:r>
        <w:rPr>
          <w:rFonts w:ascii="仿宋" w:eastAsia="仿宋" w:hAnsi="仿宋" w:hint="eastAsia"/>
          <w:sz w:val="28"/>
          <w:szCs w:val="28"/>
        </w:rPr>
        <w:t>磨炼</w:t>
      </w:r>
      <w:proofErr w:type="gramEnd"/>
      <w:r>
        <w:rPr>
          <w:rFonts w:ascii="仿宋" w:eastAsia="仿宋" w:hAnsi="仿宋" w:hint="eastAsia"/>
          <w:sz w:val="28"/>
          <w:szCs w:val="28"/>
        </w:rPr>
        <w:t>。有的“名在人不在”，有的“身在心不在”，有的“时在时不在”，这是</w:t>
      </w:r>
      <w:proofErr w:type="gramStart"/>
      <w:r>
        <w:rPr>
          <w:rFonts w:ascii="仿宋" w:eastAsia="仿宋" w:hAnsi="仿宋" w:hint="eastAsia"/>
          <w:sz w:val="28"/>
          <w:szCs w:val="28"/>
        </w:rPr>
        <w:t>混基层</w:t>
      </w:r>
      <w:proofErr w:type="gramEnd"/>
      <w:r>
        <w:rPr>
          <w:rFonts w:ascii="仿宋" w:eastAsia="仿宋" w:hAnsi="仿宋" w:hint="eastAsia"/>
          <w:sz w:val="28"/>
          <w:szCs w:val="28"/>
        </w:rPr>
        <w:t>经历的！战国赵</w:t>
      </w:r>
      <w:proofErr w:type="gramStart"/>
      <w:r>
        <w:rPr>
          <w:rFonts w:ascii="仿宋" w:eastAsia="仿宋" w:hAnsi="仿宋" w:hint="eastAsia"/>
          <w:sz w:val="28"/>
          <w:szCs w:val="28"/>
        </w:rPr>
        <w:t>括</w:t>
      </w:r>
      <w:proofErr w:type="gramEnd"/>
      <w:r>
        <w:rPr>
          <w:rFonts w:ascii="仿宋" w:eastAsia="仿宋" w:hAnsi="仿宋" w:hint="eastAsia"/>
          <w:sz w:val="28"/>
          <w:szCs w:val="28"/>
        </w:rPr>
        <w:t>纸上谈兵、两晋学士虚谈废</w:t>
      </w:r>
      <w:proofErr w:type="gramStart"/>
      <w:r>
        <w:rPr>
          <w:rFonts w:ascii="仿宋" w:eastAsia="仿宋" w:hAnsi="仿宋" w:hint="eastAsia"/>
          <w:sz w:val="28"/>
          <w:szCs w:val="28"/>
        </w:rPr>
        <w:t>务</w:t>
      </w:r>
      <w:proofErr w:type="gramEnd"/>
      <w:r>
        <w:rPr>
          <w:rFonts w:ascii="仿宋" w:eastAsia="仿宋" w:hAnsi="仿宋" w:hint="eastAsia"/>
          <w:sz w:val="28"/>
          <w:szCs w:val="28"/>
        </w:rPr>
        <w:t>的历史教训值得记取。要强化实践</w:t>
      </w:r>
      <w:proofErr w:type="gramStart"/>
      <w:r>
        <w:rPr>
          <w:rFonts w:ascii="仿宋" w:eastAsia="仿宋" w:hAnsi="仿宋" w:hint="eastAsia"/>
          <w:sz w:val="28"/>
          <w:szCs w:val="28"/>
        </w:rPr>
        <w:t>磨炼</w:t>
      </w:r>
      <w:proofErr w:type="gramEnd"/>
      <w:r>
        <w:rPr>
          <w:rFonts w:ascii="仿宋" w:eastAsia="仿宋" w:hAnsi="仿宋" w:hint="eastAsia"/>
          <w:sz w:val="28"/>
          <w:szCs w:val="28"/>
        </w:rPr>
        <w:t>，把火热的实践作为最好的课堂，让干部经风雨、见世面、壮筋骨、长才干。对有潜力的优秀年轻干部，还要让他们经受吃劲岗位、重要岗位的</w:t>
      </w:r>
      <w:proofErr w:type="gramStart"/>
      <w:r>
        <w:rPr>
          <w:rFonts w:ascii="仿宋" w:eastAsia="仿宋" w:hAnsi="仿宋" w:hint="eastAsia"/>
          <w:sz w:val="28"/>
          <w:szCs w:val="28"/>
        </w:rPr>
        <w:t>磨炼</w:t>
      </w:r>
      <w:proofErr w:type="gramEnd"/>
      <w:r>
        <w:rPr>
          <w:rFonts w:ascii="仿宋" w:eastAsia="仿宋" w:hAnsi="仿宋" w:hint="eastAsia"/>
          <w:sz w:val="28"/>
          <w:szCs w:val="28"/>
        </w:rPr>
        <w:t>，把重担压到他们身上，在难事急事乃至“热锅上蚂蚁”一样的经历中经受摔打。吃劲岗位、重要岗位</w:t>
      </w:r>
      <w:proofErr w:type="gramStart"/>
      <w:r>
        <w:rPr>
          <w:rFonts w:ascii="仿宋" w:eastAsia="仿宋" w:hAnsi="仿宋" w:hint="eastAsia"/>
          <w:sz w:val="28"/>
          <w:szCs w:val="28"/>
        </w:rPr>
        <w:t>磨炼</w:t>
      </w:r>
      <w:proofErr w:type="gramEnd"/>
      <w:r>
        <w:rPr>
          <w:rFonts w:ascii="仿宋" w:eastAsia="仿宋" w:hAnsi="仿宋" w:hint="eastAsia"/>
          <w:sz w:val="28"/>
          <w:szCs w:val="28"/>
        </w:rPr>
        <w:t>，要有完整周期。年轻干部有培养前途的要放到基层去锻炼。下去要真下去，而不是去“镀金”。有些年轻干部放下去了，不是挂职、兼职，就是到当地任职，行就行，不行就不行，</w:t>
      </w:r>
      <w:r>
        <w:rPr>
          <w:rFonts w:ascii="仿宋" w:eastAsia="仿宋" w:hAnsi="仿宋" w:hint="eastAsia"/>
          <w:sz w:val="28"/>
          <w:szCs w:val="28"/>
        </w:rPr>
        <w:lastRenderedPageBreak/>
        <w:t>赛场选马，优胜劣汰。速生树材质疏松，是做不了扁担的，做了就会把担子挑翻。对优秀年轻干部，组织上要注意跟踪，“善则赏之，过则匡之，患则救之，失则革之”。</w:t>
      </w:r>
    </w:p>
    <w:p w:rsidR="001661F5" w:rsidRDefault="00A8530A">
      <w:pPr>
        <w:rPr>
          <w:rFonts w:ascii="仿宋" w:eastAsia="仿宋" w:hAnsi="仿宋"/>
          <w:sz w:val="28"/>
          <w:szCs w:val="28"/>
        </w:rPr>
      </w:pPr>
      <w:r>
        <w:rPr>
          <w:rFonts w:ascii="仿宋" w:eastAsia="仿宋" w:hAnsi="仿宋" w:hint="eastAsia"/>
          <w:sz w:val="28"/>
          <w:szCs w:val="28"/>
        </w:rPr>
        <w:t xml:space="preserve">    “人才自古要养成，放使干霄战风雨。”对有培养前途的优秀年轻干部，要不拘一格大胆使用。不拘一格不等于破格提拔，而是要破除论资排辈、平衡照顾、求全责备等观念，打破隐性台阶。必要的台阶资历是积累领导经验所需要的，但讲台阶不能抠台阶，论资历不能唯资历。“高才者处以重任，不问出入。”要辩证把握年轻干部使用快慢关系，不要做欲速则不达的事。选拔干部不是越年轻越好，要防止拔苗助长，不能单纯为弥补经历而频繁调整其工作岗位。</w:t>
      </w:r>
    </w:p>
    <w:p w:rsidR="001661F5" w:rsidRDefault="00A8530A">
      <w:pPr>
        <w:rPr>
          <w:rFonts w:ascii="仿宋" w:eastAsia="仿宋" w:hAnsi="仿宋"/>
          <w:sz w:val="28"/>
          <w:szCs w:val="28"/>
        </w:rPr>
      </w:pPr>
      <w:r>
        <w:rPr>
          <w:rFonts w:ascii="仿宋" w:eastAsia="仿宋" w:hAnsi="仿宋" w:hint="eastAsia"/>
          <w:sz w:val="28"/>
          <w:szCs w:val="28"/>
        </w:rPr>
        <w:t xml:space="preserve">    培养选拔年轻干部，要坚持系统思维和全局观念。优秀年轻干部不能搞成特殊群体，不能像“储君”一样供在那里坐等提拔。要动态更新，把相形见绌的调整出去，同时注意补充新的优秀人选，始终保持一池活水。要在干部工作全局中推进年轻干部工作，不能只盯着少数年轻干部使用，</w:t>
      </w:r>
      <w:proofErr w:type="gramStart"/>
      <w:r>
        <w:rPr>
          <w:rFonts w:ascii="仿宋" w:eastAsia="仿宋" w:hAnsi="仿宋" w:hint="eastAsia"/>
          <w:sz w:val="28"/>
          <w:szCs w:val="28"/>
        </w:rPr>
        <w:t>一</w:t>
      </w:r>
      <w:proofErr w:type="gramEnd"/>
      <w:r>
        <w:rPr>
          <w:rFonts w:ascii="仿宋" w:eastAsia="仿宋" w:hAnsi="仿宋" w:hint="eastAsia"/>
          <w:sz w:val="28"/>
          <w:szCs w:val="28"/>
        </w:rPr>
        <w:t>提拔他们永远都赶上点，别人永远赶不上点。年轻干部选拔任用要严格标准、严格把关。前些年有些地方“火箭提拔”年轻干部，在社会上产生了不良影响，要引以为戒。要发挥好各年龄段干部积极性，让整个干部队伍都有干劲、有奔头、有希望。</w:t>
      </w:r>
    </w:p>
    <w:p w:rsidR="001661F5" w:rsidRDefault="00A8530A">
      <w:pPr>
        <w:rPr>
          <w:rFonts w:ascii="仿宋" w:eastAsia="仿宋" w:hAnsi="仿宋"/>
          <w:sz w:val="28"/>
          <w:szCs w:val="28"/>
        </w:rPr>
      </w:pPr>
      <w:r>
        <w:rPr>
          <w:rFonts w:ascii="仿宋" w:eastAsia="仿宋" w:hAnsi="仿宋" w:hint="eastAsia"/>
          <w:sz w:val="28"/>
          <w:szCs w:val="28"/>
        </w:rPr>
        <w:t xml:space="preserve">    做好年轻干部工作是全党的共同任务。各级党委（党组）要把关心年轻干部健康成长作为义不容辞的政治责任，加强长远规划，健全工作责任制，及时发现、培养起用优秀年轻干部。我们培养选拔的是党和人民事业的接班人，不是领导干部个人的接班人，不能形成人身</w:t>
      </w:r>
      <w:r>
        <w:rPr>
          <w:rFonts w:ascii="仿宋" w:eastAsia="仿宋" w:hAnsi="仿宋" w:hint="eastAsia"/>
          <w:sz w:val="28"/>
          <w:szCs w:val="28"/>
        </w:rPr>
        <w:lastRenderedPageBreak/>
        <w:t>依附关系。接班人是个整体概念，不能作机械理解，不是指某个具体的人。要教育引导年轻干部立志接好党和人民事业的班，而不是考虑接某个职位的班。我们是党管干部、组织选人，年轻干部不能搞自我设计，自己考虑多了就容易违背组织原则。我在2013年全国组织工作会议上讲过，成长为一个好干部，一靠自身努力，二靠组织培养。自身努力不是自我设计，不是自己想着几年干到什么职位，而是要加强政治历练、实践</w:t>
      </w:r>
      <w:proofErr w:type="gramStart"/>
      <w:r>
        <w:rPr>
          <w:rFonts w:ascii="仿宋" w:eastAsia="仿宋" w:hAnsi="仿宋" w:hint="eastAsia"/>
          <w:sz w:val="28"/>
          <w:szCs w:val="28"/>
        </w:rPr>
        <w:t>磨炼</w:t>
      </w:r>
      <w:proofErr w:type="gramEnd"/>
      <w:r>
        <w:rPr>
          <w:rFonts w:ascii="仿宋" w:eastAsia="仿宋" w:hAnsi="仿宋" w:hint="eastAsia"/>
          <w:sz w:val="28"/>
          <w:szCs w:val="28"/>
        </w:rPr>
        <w:t>，成长为忠诚于党、对祖国有用的人。</w:t>
      </w:r>
    </w:p>
    <w:p w:rsidR="001661F5" w:rsidRDefault="00A8530A">
      <w:pPr>
        <w:rPr>
          <w:rFonts w:ascii="仿宋" w:eastAsia="仿宋" w:hAnsi="仿宋"/>
          <w:sz w:val="28"/>
          <w:szCs w:val="28"/>
        </w:rPr>
      </w:pPr>
      <w:r>
        <w:rPr>
          <w:rFonts w:ascii="仿宋" w:eastAsia="仿宋" w:hAnsi="仿宋" w:hint="eastAsia"/>
          <w:sz w:val="28"/>
          <w:szCs w:val="28"/>
        </w:rPr>
        <w:t xml:space="preserve">   各级党委（党组）要加强对党的建设的领导，扛起主责、抓好主业、当好主角，把每条战线、每个领域、每个环节的党建工作抓具体、抓深入。党委（党组）书记作为第一责任人，要牢固树立“抓好党建是本职、不抓党建是失职、抓不好党建是不称职”的观念，推动党建责任层层落实落地，把党建工作抓实、抓细、抓到位。</w:t>
      </w:r>
    </w:p>
    <w:p w:rsidR="001661F5" w:rsidRDefault="00A8530A">
      <w:pPr>
        <w:rPr>
          <w:rFonts w:ascii="仿宋" w:eastAsia="仿宋" w:hAnsi="仿宋"/>
          <w:sz w:val="28"/>
          <w:szCs w:val="28"/>
        </w:rPr>
      </w:pPr>
      <w:r>
        <w:rPr>
          <w:rFonts w:ascii="仿宋" w:eastAsia="仿宋" w:hAnsi="仿宋" w:hint="eastAsia"/>
          <w:sz w:val="28"/>
          <w:szCs w:val="28"/>
        </w:rPr>
        <w:t xml:space="preserve">　　同志们！组织部门和组工干部队伍使命光荣、责任重大。我在2013年全国组织工作会议上讲过，要努力把各级组织部门建设成为讲政治、重公道、业务精、作风</w:t>
      </w:r>
      <w:proofErr w:type="gramStart"/>
      <w:r>
        <w:rPr>
          <w:rFonts w:ascii="仿宋" w:eastAsia="仿宋" w:hAnsi="仿宋" w:hint="eastAsia"/>
          <w:sz w:val="28"/>
          <w:szCs w:val="28"/>
        </w:rPr>
        <w:t>好的模范</w:t>
      </w:r>
      <w:proofErr w:type="gramEnd"/>
      <w:r>
        <w:rPr>
          <w:rFonts w:ascii="仿宋" w:eastAsia="仿宋" w:hAnsi="仿宋" w:hint="eastAsia"/>
          <w:sz w:val="28"/>
          <w:szCs w:val="28"/>
        </w:rPr>
        <w:t>部门。5年多来，各级组织部门认真贯彻党中央要求，做得是好的，希望大家继续坚持和发扬。对组工干部来说，第一位的是政治上绝对可靠、对党绝对忠诚。组织工作是一门科学，专业性很强，要有过硬的专业能力、专业精神。我在地方工作的时候就有体会，管干部用干部的干部，要有“瞻山识璞、临川知珠”的识人慧眼，要有“劝君参透短长理，自有人才涌似云”的用人之道，要有“众里寻他千百度”的爱才之心，要有“铁肩担道义”的忠诚公道。希望大家都能有这样的境界、格局、本领。</w:t>
      </w:r>
    </w:p>
    <w:p w:rsidR="001661F5" w:rsidRPr="006D04EB" w:rsidRDefault="00A8530A" w:rsidP="00563030">
      <w:pPr>
        <w:pStyle w:val="2"/>
      </w:pPr>
      <w:bookmarkStart w:id="32" w:name="_Toc526083068"/>
      <w:bookmarkStart w:id="33" w:name="_Toc526084972"/>
      <w:r w:rsidRPr="006D04EB">
        <w:rPr>
          <w:rFonts w:hint="eastAsia"/>
        </w:rPr>
        <w:lastRenderedPageBreak/>
        <w:t>关于进一步激励广大干部新时代新担当新作为的意见</w:t>
      </w:r>
      <w:bookmarkEnd w:id="32"/>
      <w:bookmarkEnd w:id="33"/>
    </w:p>
    <w:p w:rsidR="001661F5" w:rsidRDefault="001661F5">
      <w:pPr>
        <w:rPr>
          <w:rFonts w:ascii="仿宋" w:eastAsia="仿宋" w:hAnsi="仿宋" w:cs="仿宋_GB2312"/>
          <w:sz w:val="28"/>
          <w:szCs w:val="28"/>
        </w:rPr>
      </w:pPr>
    </w:p>
    <w:p w:rsidR="001661F5" w:rsidRDefault="00A8530A">
      <w:pPr>
        <w:ind w:firstLineChars="200" w:firstLine="560"/>
        <w:rPr>
          <w:rFonts w:ascii="仿宋" w:eastAsia="仿宋" w:hAnsi="仿宋" w:cs="仿宋_GB2312"/>
          <w:sz w:val="28"/>
          <w:szCs w:val="28"/>
        </w:rPr>
      </w:pPr>
      <w:r>
        <w:rPr>
          <w:rFonts w:ascii="仿宋" w:eastAsia="仿宋" w:hAnsi="仿宋" w:cs="仿宋_GB2312" w:hint="eastAsia"/>
          <w:sz w:val="28"/>
          <w:szCs w:val="28"/>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rsidR="001661F5" w:rsidRDefault="00A8530A">
      <w:pPr>
        <w:ind w:firstLineChars="200" w:firstLine="562"/>
        <w:rPr>
          <w:rFonts w:ascii="仿宋" w:eastAsia="仿宋" w:hAnsi="仿宋" w:cs="仿宋_GB2312"/>
          <w:sz w:val="28"/>
          <w:szCs w:val="28"/>
        </w:rPr>
      </w:pPr>
      <w:r>
        <w:rPr>
          <w:rFonts w:ascii="仿宋" w:eastAsia="仿宋" w:hAnsi="仿宋" w:cs="仿宋_GB2312" w:hint="eastAsia"/>
          <w:b/>
          <w:bCs/>
          <w:sz w:val="28"/>
          <w:szCs w:val="28"/>
        </w:rPr>
        <w:t>一、大力教育引导干部担当作为、干事创业。</w:t>
      </w:r>
      <w:r>
        <w:rPr>
          <w:rFonts w:ascii="仿宋" w:eastAsia="仿宋" w:hAnsi="仿宋" w:cs="仿宋_GB2312" w:hint="eastAsia"/>
          <w:sz w:val="28"/>
          <w:szCs w:val="28"/>
        </w:rPr>
        <w:t>坚持用习近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w:t>
      </w:r>
      <w:proofErr w:type="gramStart"/>
      <w:r>
        <w:rPr>
          <w:rFonts w:ascii="仿宋" w:eastAsia="仿宋" w:hAnsi="仿宋" w:cs="仿宋_GB2312" w:hint="eastAsia"/>
          <w:sz w:val="28"/>
          <w:szCs w:val="28"/>
        </w:rPr>
        <w:t>作出</w:t>
      </w:r>
      <w:proofErr w:type="gramEnd"/>
      <w:r>
        <w:rPr>
          <w:rFonts w:ascii="仿宋" w:eastAsia="仿宋" w:hAnsi="仿宋" w:cs="仿宋_GB2312" w:hint="eastAsia"/>
          <w:sz w:val="28"/>
          <w:szCs w:val="28"/>
        </w:rPr>
        <w:t>无愧于时代、无愧于人民、无愧于历史的业绩。各级领导干部要切实发挥示范表率作用，带头履职尽责，带头担当作为，带头承担责任，一级带着一级干，一级做给一级看，以担当带动担当，以作为促进作为。</w:t>
      </w:r>
    </w:p>
    <w:p w:rsidR="001661F5" w:rsidRDefault="00A8530A">
      <w:pPr>
        <w:rPr>
          <w:rFonts w:ascii="仿宋" w:eastAsia="仿宋" w:hAnsi="仿宋" w:cs="仿宋_GB2312"/>
          <w:sz w:val="28"/>
          <w:szCs w:val="28"/>
        </w:rPr>
      </w:pPr>
      <w:r>
        <w:rPr>
          <w:rFonts w:ascii="仿宋" w:eastAsia="仿宋" w:hAnsi="仿宋" w:cs="仿宋_GB2312" w:hint="eastAsia"/>
          <w:sz w:val="28"/>
          <w:szCs w:val="28"/>
        </w:rPr>
        <w:lastRenderedPageBreak/>
        <w:t xml:space="preserve">　　</w:t>
      </w:r>
      <w:r>
        <w:rPr>
          <w:rFonts w:ascii="仿宋" w:eastAsia="仿宋" w:hAnsi="仿宋" w:cs="仿宋_GB2312" w:hint="eastAsia"/>
          <w:b/>
          <w:bCs/>
          <w:sz w:val="28"/>
          <w:szCs w:val="28"/>
        </w:rPr>
        <w:t>二、</w:t>
      </w:r>
      <w:proofErr w:type="gramStart"/>
      <w:r>
        <w:rPr>
          <w:rFonts w:ascii="仿宋" w:eastAsia="仿宋" w:hAnsi="仿宋" w:cs="仿宋_GB2312" w:hint="eastAsia"/>
          <w:b/>
          <w:bCs/>
          <w:sz w:val="28"/>
          <w:szCs w:val="28"/>
        </w:rPr>
        <w:t>鲜明树立重</w:t>
      </w:r>
      <w:proofErr w:type="gramEnd"/>
      <w:r>
        <w:rPr>
          <w:rFonts w:ascii="仿宋" w:eastAsia="仿宋" w:hAnsi="仿宋" w:cs="仿宋_GB2312" w:hint="eastAsia"/>
          <w:b/>
          <w:bCs/>
          <w:sz w:val="28"/>
          <w:szCs w:val="28"/>
        </w:rPr>
        <w:t>实干重实绩的用人导向。</w:t>
      </w:r>
      <w:r>
        <w:rPr>
          <w:rFonts w:ascii="仿宋" w:eastAsia="仿宋" w:hAnsi="仿宋" w:cs="仿宋_GB2312" w:hint="eastAsia"/>
          <w:sz w:val="28"/>
          <w:szCs w:val="28"/>
        </w:rPr>
        <w:t>坚持好干部标准，突出信念过硬、政治过硬、责任过硬、能力过硬、作风过硬，大力选拔敢于负责、勇于担当、善于作为、实绩突出的干部。坚持从对党忠诚的高度看待干部是否担当作为，注重从精神状态、作风状况考察政治素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w:t>
      </w:r>
      <w:proofErr w:type="gramStart"/>
      <w:r>
        <w:rPr>
          <w:rFonts w:ascii="仿宋" w:eastAsia="仿宋" w:hAnsi="仿宋" w:cs="仿宋_GB2312" w:hint="eastAsia"/>
          <w:sz w:val="28"/>
          <w:szCs w:val="28"/>
        </w:rPr>
        <w:t>汰</w:t>
      </w:r>
      <w:proofErr w:type="gramEnd"/>
      <w:r>
        <w:rPr>
          <w:rFonts w:ascii="仿宋" w:eastAsia="仿宋" w:hAnsi="仿宋" w:cs="仿宋_GB2312" w:hint="eastAsia"/>
          <w:sz w:val="28"/>
          <w:szCs w:val="28"/>
        </w:rPr>
        <w:t>，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rsidR="001661F5" w:rsidRDefault="00A8530A">
      <w:pPr>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b/>
          <w:bCs/>
          <w:sz w:val="28"/>
          <w:szCs w:val="28"/>
        </w:rPr>
        <w:t>三、充分发挥干部考核评价的激励鞭策作用。</w:t>
      </w:r>
      <w:r>
        <w:rPr>
          <w:rFonts w:ascii="仿宋" w:eastAsia="仿宋" w:hAnsi="仿宋" w:cs="仿宋_GB2312" w:hint="eastAsia"/>
          <w:sz w:val="28"/>
          <w:szCs w:val="28"/>
        </w:rPr>
        <w:t>适应新时代新任务新要求，完善干部考核评价机制，切实解决干与不干、干多干少、干好干坏一个样的问题。突出对党中央决策部署贯彻执行情况的考核，制定出台党政领导干部考核工作条例，改进年度考核，推进平时考核，构建完整的干部考核工作制度体系。体现差异化要求，合理设置干部考核指标，改进考核方式方法，增强考核的科学性、针对性、可操作性，调动和保护好各区域、各战线、各层级干部的积极性。完善政绩考核，引导干部牢固树立正确政绩观，防止不切实际定目标，切实解决表态多调门高、行动</w:t>
      </w:r>
      <w:proofErr w:type="gramStart"/>
      <w:r>
        <w:rPr>
          <w:rFonts w:ascii="仿宋" w:eastAsia="仿宋" w:hAnsi="仿宋" w:cs="仿宋_GB2312" w:hint="eastAsia"/>
          <w:sz w:val="28"/>
          <w:szCs w:val="28"/>
        </w:rPr>
        <w:t>少落实</w:t>
      </w:r>
      <w:proofErr w:type="gramEnd"/>
      <w:r>
        <w:rPr>
          <w:rFonts w:ascii="仿宋" w:eastAsia="仿宋" w:hAnsi="仿宋" w:cs="仿宋_GB2312" w:hint="eastAsia"/>
          <w:sz w:val="28"/>
          <w:szCs w:val="28"/>
        </w:rPr>
        <w:t>差等突出问题，力戒形式主义、官僚主义。强化考核结果分析运用，将其作为干部选拔任用、评先奖优、问</w:t>
      </w:r>
      <w:r>
        <w:rPr>
          <w:rFonts w:ascii="仿宋" w:eastAsia="仿宋" w:hAnsi="仿宋" w:cs="仿宋_GB2312" w:hint="eastAsia"/>
          <w:sz w:val="28"/>
          <w:szCs w:val="28"/>
        </w:rPr>
        <w:lastRenderedPageBreak/>
        <w:t>责追责的重要依据，使政治坚定、奋发有为的干部得到褒奖和鼓励，使慢作为、不作为、乱作为的干部受到警醒和惩戒。加强考核结果反馈，引导干部发扬成绩、改进不足，更好忠于职守、担当奉献。</w:t>
      </w:r>
    </w:p>
    <w:p w:rsidR="001661F5" w:rsidRDefault="00A8530A">
      <w:pPr>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b/>
          <w:bCs/>
          <w:sz w:val="28"/>
          <w:szCs w:val="28"/>
        </w:rPr>
        <w:t>四、切实为敢于担当的干部撑腰鼓劲。</w:t>
      </w:r>
      <w:r>
        <w:rPr>
          <w:rFonts w:ascii="仿宋" w:eastAsia="仿宋" w:hAnsi="仿宋" w:cs="仿宋_GB2312" w:hint="eastAsia"/>
          <w:sz w:val="28"/>
          <w:szCs w:val="28"/>
        </w:rPr>
        <w:t>建立健全容错纠错机制，宽容干部在改革创新中的失误错误，把干部在推进改革中因缺乏经验、先行先</w:t>
      </w:r>
      <w:proofErr w:type="gramStart"/>
      <w:r>
        <w:rPr>
          <w:rFonts w:ascii="仿宋" w:eastAsia="仿宋" w:hAnsi="仿宋" w:cs="仿宋_GB2312" w:hint="eastAsia"/>
          <w:sz w:val="28"/>
          <w:szCs w:val="28"/>
        </w:rPr>
        <w:t>试出现</w:t>
      </w:r>
      <w:proofErr w:type="gramEnd"/>
      <w:r>
        <w:rPr>
          <w:rFonts w:ascii="仿宋" w:eastAsia="仿宋" w:hAnsi="仿宋" w:cs="仿宋_GB2312" w:hint="eastAsia"/>
          <w:sz w:val="28"/>
          <w:szCs w:val="28"/>
        </w:rPr>
        <w:t>的失误错误，同明知故犯的违纪违法行为区分开来；把尚无明确限制的探索性试验中的失误错误，同明令禁止后依然我行我素的违纪违法行为区分开来；把为推动发展的无意过失，同为谋取私利的违纪违法行为区分开来。各级党委（党组）及纪检监察机关、组织部门等相关职能部门，要妥善把握事业为上、实事求是、依纪依法、</w:t>
      </w:r>
      <w:proofErr w:type="gramStart"/>
      <w:r>
        <w:rPr>
          <w:rFonts w:ascii="仿宋" w:eastAsia="仿宋" w:hAnsi="仿宋" w:cs="仿宋_GB2312" w:hint="eastAsia"/>
          <w:sz w:val="28"/>
          <w:szCs w:val="28"/>
        </w:rPr>
        <w:t>容纠并举</w:t>
      </w:r>
      <w:proofErr w:type="gramEnd"/>
      <w:r>
        <w:rPr>
          <w:rFonts w:ascii="仿宋" w:eastAsia="仿宋" w:hAnsi="仿宋" w:cs="仿宋_GB2312" w:hint="eastAsia"/>
          <w:sz w:val="28"/>
          <w:szCs w:val="28"/>
        </w:rPr>
        <w:t>等原则，结合动机态度、客观条件、程序方法、性质程度、后果影响以及挽回损失等情况，对干部的失误错误进行综合分析，</w:t>
      </w:r>
      <w:proofErr w:type="gramStart"/>
      <w:r>
        <w:rPr>
          <w:rFonts w:ascii="仿宋" w:eastAsia="仿宋" w:hAnsi="仿宋" w:cs="仿宋_GB2312" w:hint="eastAsia"/>
          <w:sz w:val="28"/>
          <w:szCs w:val="28"/>
        </w:rPr>
        <w:t>对该容的</w:t>
      </w:r>
      <w:proofErr w:type="gramEnd"/>
      <w:r>
        <w:rPr>
          <w:rFonts w:ascii="仿宋" w:eastAsia="仿宋" w:hAnsi="仿宋" w:cs="仿宋_GB2312" w:hint="eastAsia"/>
          <w:sz w:val="28"/>
          <w:szCs w:val="28"/>
        </w:rPr>
        <w:t>大胆容错，不该容的坚决不容。对给予容错的干部，考核考察要客观评价，选拔任用要公正合理。准确把握政策界限，对违纪违法行为必须严肃查处，防止混淆问题性质、拿容错当“保护伞”，搞纪律“松绑”，确保</w:t>
      </w:r>
      <w:proofErr w:type="gramStart"/>
      <w:r>
        <w:rPr>
          <w:rFonts w:ascii="仿宋" w:eastAsia="仿宋" w:hAnsi="仿宋" w:cs="仿宋_GB2312" w:hint="eastAsia"/>
          <w:sz w:val="28"/>
          <w:szCs w:val="28"/>
        </w:rPr>
        <w:t>容错在</w:t>
      </w:r>
      <w:proofErr w:type="gramEnd"/>
      <w:r>
        <w:rPr>
          <w:rFonts w:ascii="仿宋" w:eastAsia="仿宋" w:hAnsi="仿宋" w:cs="仿宋_GB2312" w:hint="eastAsia"/>
          <w:sz w:val="28"/>
          <w:szCs w:val="28"/>
        </w:rPr>
        <w:t>纪律红线、法律底线内进行。坚持有错必纠、有过必改，对苗头性、倾向性问题早发现早纠正，对失误错误及时采取补救措施，帮助干部汲取教训、改进提高，让他们放下包袱、轻装上阵。严肃查处诬告陷害行为，及时为受到不实反映的干部澄清正名、消除顾虑，引导干部争当改革的促进派、实干家，专心致志为党和人民干事创业、建功立业。</w:t>
      </w:r>
    </w:p>
    <w:p w:rsidR="001661F5" w:rsidRDefault="00A8530A">
      <w:pPr>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b/>
          <w:bCs/>
          <w:sz w:val="28"/>
          <w:szCs w:val="28"/>
        </w:rPr>
        <w:t>五、着力增强干部适应新时代发展要求的本领能力。</w:t>
      </w:r>
      <w:r>
        <w:rPr>
          <w:rFonts w:ascii="仿宋" w:eastAsia="仿宋" w:hAnsi="仿宋" w:cs="仿宋_GB2312" w:hint="eastAsia"/>
          <w:sz w:val="28"/>
          <w:szCs w:val="28"/>
        </w:rPr>
        <w:t>按照建设高</w:t>
      </w:r>
      <w:r>
        <w:rPr>
          <w:rFonts w:ascii="仿宋" w:eastAsia="仿宋" w:hAnsi="仿宋" w:cs="仿宋_GB2312" w:hint="eastAsia"/>
          <w:sz w:val="28"/>
          <w:szCs w:val="28"/>
        </w:rPr>
        <w:lastRenderedPageBreak/>
        <w:t>素质专业化干部队伍要求，强化能力培训和实践锻炼，提高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线和困难艰苦地区培养锻炼，让干部在实践中砥砺品质、增长才干。</w:t>
      </w:r>
    </w:p>
    <w:p w:rsidR="001661F5" w:rsidRDefault="00A8530A">
      <w:pPr>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b/>
          <w:bCs/>
          <w:sz w:val="28"/>
          <w:szCs w:val="28"/>
        </w:rPr>
        <w:t>六、满怀热情关心关爱干部。</w:t>
      </w:r>
      <w:r>
        <w:rPr>
          <w:rFonts w:ascii="仿宋" w:eastAsia="仿宋" w:hAnsi="仿宋" w:cs="仿宋_GB2312" w:hint="eastAsia"/>
          <w:sz w:val="28"/>
          <w:szCs w:val="28"/>
        </w:rPr>
        <w:t>坚持严格管理和关心信任相统一，政治上激励、工作上支持、待遇上保障、心理上关怀，增强干部的荣誉感、归属感、获得感。完善和落实谈心谈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苦地区和战斗在脱贫攻坚第一线的干部更多</w:t>
      </w:r>
      <w:r>
        <w:rPr>
          <w:rFonts w:ascii="仿宋" w:eastAsia="仿宋" w:hAnsi="仿宋" w:cs="仿宋_GB2312" w:hint="eastAsia"/>
          <w:sz w:val="28"/>
          <w:szCs w:val="28"/>
        </w:rPr>
        <w:lastRenderedPageBreak/>
        <w:t>理解和支持，主动排忧解难，在政策、待遇等方面给予倾斜，让他们安心、安身、安业，更好履职奉献。</w:t>
      </w:r>
    </w:p>
    <w:p w:rsidR="001661F5" w:rsidRDefault="00A8530A">
      <w:pPr>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b/>
          <w:bCs/>
          <w:sz w:val="28"/>
          <w:szCs w:val="28"/>
        </w:rPr>
        <w:t>七、凝聚形成创新创业的强大合力。</w:t>
      </w:r>
      <w:r>
        <w:rPr>
          <w:rFonts w:ascii="仿宋" w:eastAsia="仿宋" w:hAnsi="仿宋" w:cs="仿宋_GB2312" w:hint="eastAsia"/>
          <w:sz w:val="28"/>
          <w:szCs w:val="28"/>
        </w:rPr>
        <w:t>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制定和执行政策坚持具体问题具体分析，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w:t>
      </w:r>
      <w:proofErr w:type="gramStart"/>
      <w:r>
        <w:rPr>
          <w:rFonts w:ascii="仿宋" w:eastAsia="仿宋" w:hAnsi="仿宋" w:cs="仿宋_GB2312" w:hint="eastAsia"/>
          <w:sz w:val="28"/>
          <w:szCs w:val="28"/>
        </w:rPr>
        <w:t>践行</w:t>
      </w:r>
      <w:proofErr w:type="gramEnd"/>
      <w:r>
        <w:rPr>
          <w:rFonts w:ascii="仿宋" w:eastAsia="仿宋" w:hAnsi="仿宋" w:cs="仿宋_GB2312" w:hint="eastAsia"/>
          <w:sz w:val="28"/>
          <w:szCs w:val="28"/>
        </w:rPr>
        <w:t>“三严三实”，不断增强政治定力、纪律定力、道德定力、</w:t>
      </w:r>
      <w:proofErr w:type="gramStart"/>
      <w:r>
        <w:rPr>
          <w:rFonts w:ascii="仿宋" w:eastAsia="仿宋" w:hAnsi="仿宋" w:cs="仿宋_GB2312" w:hint="eastAsia"/>
          <w:sz w:val="28"/>
          <w:szCs w:val="28"/>
        </w:rPr>
        <w:t>抵腐定</w:t>
      </w:r>
      <w:proofErr w:type="gramEnd"/>
      <w:r>
        <w:rPr>
          <w:rFonts w:ascii="仿宋" w:eastAsia="仿宋" w:hAnsi="仿宋" w:cs="仿宋_GB2312" w:hint="eastAsia"/>
          <w:sz w:val="28"/>
          <w:szCs w:val="28"/>
        </w:rPr>
        <w:t>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p w:rsidR="001661F5" w:rsidRDefault="001661F5">
      <w:pPr>
        <w:rPr>
          <w:rFonts w:ascii="华文中宋" w:eastAsia="华文中宋" w:hAnsi="华文中宋"/>
          <w:sz w:val="32"/>
          <w:szCs w:val="32"/>
        </w:rPr>
      </w:pPr>
    </w:p>
    <w:p w:rsidR="001661F5" w:rsidRDefault="001661F5">
      <w:pPr>
        <w:rPr>
          <w:rFonts w:ascii="华文中宋" w:eastAsia="华文中宋" w:hAnsi="华文中宋"/>
          <w:sz w:val="32"/>
          <w:szCs w:val="32"/>
        </w:rPr>
      </w:pPr>
    </w:p>
    <w:p w:rsidR="00DE112D" w:rsidRDefault="00DE112D">
      <w:pPr>
        <w:rPr>
          <w:rFonts w:ascii="华文中宋" w:eastAsia="华文中宋" w:hAnsi="华文中宋"/>
          <w:sz w:val="32"/>
          <w:szCs w:val="32"/>
        </w:rPr>
      </w:pPr>
    </w:p>
    <w:p w:rsidR="001661F5" w:rsidRPr="006D04EB" w:rsidRDefault="00A8530A" w:rsidP="00563030">
      <w:pPr>
        <w:pStyle w:val="2"/>
      </w:pPr>
      <w:bookmarkStart w:id="34" w:name="_Toc526083069"/>
      <w:bookmarkStart w:id="35" w:name="_Toc526084973"/>
      <w:r w:rsidRPr="006D04EB">
        <w:rPr>
          <w:rFonts w:hint="eastAsia"/>
        </w:rPr>
        <w:lastRenderedPageBreak/>
        <w:t>人民日报评论员：努力开创宣传思想工作新局面</w:t>
      </w:r>
      <w:bookmarkEnd w:id="34"/>
      <w:bookmarkEnd w:id="35"/>
    </w:p>
    <w:p w:rsidR="001661F5" w:rsidRDefault="00A8530A">
      <w:pPr>
        <w:rPr>
          <w:rFonts w:ascii="楷体" w:eastAsia="楷体" w:hAnsi="楷体"/>
          <w:sz w:val="30"/>
          <w:szCs w:val="30"/>
        </w:rPr>
      </w:pPr>
      <w:r>
        <w:rPr>
          <w:rFonts w:ascii="仿宋" w:eastAsia="仿宋" w:hAnsi="仿宋" w:hint="eastAsia"/>
          <w:sz w:val="30"/>
          <w:szCs w:val="30"/>
        </w:rPr>
        <w:t xml:space="preserve">    </w:t>
      </w:r>
      <w:r>
        <w:rPr>
          <w:rFonts w:ascii="楷体" w:eastAsia="楷体" w:hAnsi="楷体" w:hint="eastAsia"/>
          <w:sz w:val="30"/>
          <w:szCs w:val="30"/>
        </w:rPr>
        <w:t xml:space="preserve"> ——论学习贯彻习近平总书记在全国宣传思想工作会议重要讲话精神    </w:t>
      </w:r>
      <w:r>
        <w:rPr>
          <w:rFonts w:ascii="仿宋" w:eastAsia="仿宋" w:hAnsi="仿宋" w:hint="eastAsia"/>
          <w:sz w:val="30"/>
          <w:szCs w:val="30"/>
        </w:rPr>
        <w:t xml:space="preserve"> 2018年 8月24日</w:t>
      </w:r>
    </w:p>
    <w:p w:rsidR="001661F5" w:rsidRDefault="00A8530A">
      <w:pPr>
        <w:rPr>
          <w:rFonts w:ascii="仿宋" w:eastAsia="仿宋" w:hAnsi="仿宋"/>
          <w:sz w:val="30"/>
          <w:szCs w:val="30"/>
        </w:rPr>
      </w:pPr>
      <w:r>
        <w:rPr>
          <w:rFonts w:ascii="仿宋" w:eastAsia="仿宋" w:hAnsi="仿宋" w:hint="eastAsia"/>
          <w:sz w:val="30"/>
          <w:szCs w:val="30"/>
        </w:rPr>
        <w:t xml:space="preserve">     一个时代的画卷，底色是人心；一个民族的复兴，关键在精神。在全党全国各族人民奋进新时代的重要时刻，党中央召开全国宣传思想工作会议。这是继5年前习近平总书记“8·19”重要讲话之后，党中央对宣传思想工作的又一次战略部署，对开创宣传思想工作新局面，具有重大意义。</w:t>
      </w:r>
    </w:p>
    <w:p w:rsidR="001661F5" w:rsidRDefault="00A8530A">
      <w:pPr>
        <w:rPr>
          <w:rFonts w:ascii="仿宋" w:eastAsia="仿宋" w:hAnsi="仿宋"/>
          <w:sz w:val="30"/>
          <w:szCs w:val="30"/>
        </w:rPr>
      </w:pPr>
      <w:r>
        <w:rPr>
          <w:rFonts w:ascii="仿宋" w:eastAsia="仿宋" w:hAnsi="仿宋" w:hint="eastAsia"/>
          <w:sz w:val="30"/>
          <w:szCs w:val="30"/>
        </w:rPr>
        <w:t xml:space="preserve">    习近平总书记在这次会上发表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w:t>
      </w:r>
      <w:proofErr w:type="gramStart"/>
      <w:r>
        <w:rPr>
          <w:rFonts w:ascii="仿宋" w:eastAsia="仿宋" w:hAnsi="仿宋" w:hint="eastAsia"/>
          <w:sz w:val="30"/>
          <w:szCs w:val="30"/>
        </w:rPr>
        <w:t>作出</w:t>
      </w:r>
      <w:proofErr w:type="gramEnd"/>
      <w:r>
        <w:rPr>
          <w:rFonts w:ascii="仿宋" w:eastAsia="仿宋" w:hAnsi="仿宋" w:hint="eastAsia"/>
          <w:sz w:val="30"/>
          <w:szCs w:val="30"/>
        </w:rPr>
        <w:t>重大部署。讲话总揽全局、视野高远、内涵丰富、思想精深，是指导新形势下党的宣传思想工作的纲领性文献。我们要认真学习领会，把思想和行动统一到讲话精神上来，全力以赴抓好各项任务落实。</w:t>
      </w:r>
    </w:p>
    <w:p w:rsidR="001661F5" w:rsidRDefault="00A8530A">
      <w:pPr>
        <w:rPr>
          <w:rFonts w:ascii="仿宋" w:eastAsia="仿宋" w:hAnsi="仿宋"/>
          <w:sz w:val="30"/>
          <w:szCs w:val="30"/>
        </w:rPr>
      </w:pPr>
      <w:r>
        <w:rPr>
          <w:rFonts w:ascii="仿宋" w:eastAsia="仿宋" w:hAnsi="仿宋" w:hint="eastAsia"/>
          <w:sz w:val="30"/>
          <w:szCs w:val="30"/>
        </w:rPr>
        <w:t xml:space="preserve">     学习贯彻讲话精神，就要充分理解党的十八大以来宣传思想工作的重大成果。从中国特色社会主义和中国梦深入人心，到社会主义核心价值观和中华优秀传统文化广泛弘扬，再到国家文化</w:t>
      </w:r>
      <w:proofErr w:type="gramStart"/>
      <w:r>
        <w:rPr>
          <w:rFonts w:ascii="仿宋" w:eastAsia="仿宋" w:hAnsi="仿宋" w:hint="eastAsia"/>
          <w:sz w:val="30"/>
          <w:szCs w:val="30"/>
        </w:rPr>
        <w:t>软实力</w:t>
      </w:r>
      <w:proofErr w:type="gramEnd"/>
      <w:r>
        <w:rPr>
          <w:rFonts w:ascii="仿宋" w:eastAsia="仿宋" w:hAnsi="仿宋" w:hint="eastAsia"/>
          <w:sz w:val="30"/>
          <w:szCs w:val="30"/>
        </w:rPr>
        <w:t>和中华文化影响力大幅提升……5年多的实践充分证明，党中央关于宣传思想工作的决策部署是完全正确的，宣传思想战</w:t>
      </w:r>
      <w:r>
        <w:rPr>
          <w:rFonts w:ascii="仿宋" w:eastAsia="仿宋" w:hAnsi="仿宋" w:hint="eastAsia"/>
          <w:sz w:val="30"/>
          <w:szCs w:val="30"/>
        </w:rPr>
        <w:lastRenderedPageBreak/>
        <w:t>线广大干部是完全值得信赖的。特别是，党中央在5年多的实践中提出的“九个坚持”，进一步深化了对宣传思想工作的规律性认识，是做好宣传思想工作的根本遵循，必须长期坚持、不断发展。</w:t>
      </w:r>
    </w:p>
    <w:p w:rsidR="001661F5" w:rsidRDefault="00A8530A">
      <w:pPr>
        <w:rPr>
          <w:rFonts w:ascii="仿宋" w:eastAsia="仿宋" w:hAnsi="仿宋"/>
          <w:sz w:val="30"/>
          <w:szCs w:val="30"/>
        </w:rPr>
      </w:pPr>
      <w:r>
        <w:rPr>
          <w:rFonts w:ascii="仿宋" w:eastAsia="仿宋" w:hAnsi="仿宋" w:hint="eastAsia"/>
          <w:sz w:val="30"/>
          <w:szCs w:val="30"/>
        </w:rPr>
        <w:t xml:space="preserve">    学习贯彻讲话精神，就要充分领会新形势下宣传思想工作的使命任务。“历史从哪里开始，思想进程也应当从哪里开始。”中国特色社会主义进入新时代，宣传工作必须立足新方位、找准新坐标，抓住历史机遇，应对风险挑战，把统一思想、凝聚力量作为宣传思想工作的中心环节。做好新形势下宣传思想工作，就要以习近平新时代中国特色社会主义思想和党的十九大精神为指导，增强“四个意识”、坚定“四个自信”，自觉承担起举旗帜、聚民心、育新人、兴文化、</w:t>
      </w:r>
      <w:proofErr w:type="gramStart"/>
      <w:r>
        <w:rPr>
          <w:rFonts w:ascii="仿宋" w:eastAsia="仿宋" w:hAnsi="仿宋" w:hint="eastAsia"/>
          <w:sz w:val="30"/>
          <w:szCs w:val="30"/>
        </w:rPr>
        <w:t>展形象</w:t>
      </w:r>
      <w:proofErr w:type="gramEnd"/>
      <w:r>
        <w:rPr>
          <w:rFonts w:ascii="仿宋" w:eastAsia="仿宋" w:hAnsi="仿宋" w:hint="eastAsia"/>
          <w:sz w:val="30"/>
          <w:szCs w:val="30"/>
        </w:rPr>
        <w:t>的使命任务，促进全体人民在理想信念、价值理念、道德观念上紧紧团结在一起，为服务党和国家事业全局</w:t>
      </w:r>
      <w:proofErr w:type="gramStart"/>
      <w:r>
        <w:rPr>
          <w:rFonts w:ascii="仿宋" w:eastAsia="仿宋" w:hAnsi="仿宋" w:hint="eastAsia"/>
          <w:sz w:val="30"/>
          <w:szCs w:val="30"/>
        </w:rPr>
        <w:t>作出</w:t>
      </w:r>
      <w:proofErr w:type="gramEnd"/>
      <w:r>
        <w:rPr>
          <w:rFonts w:ascii="仿宋" w:eastAsia="仿宋" w:hAnsi="仿宋" w:hint="eastAsia"/>
          <w:sz w:val="30"/>
          <w:szCs w:val="30"/>
        </w:rPr>
        <w:t>更大贡献。</w:t>
      </w:r>
    </w:p>
    <w:p w:rsidR="001661F5" w:rsidRDefault="00A8530A">
      <w:pPr>
        <w:rPr>
          <w:rFonts w:ascii="仿宋" w:eastAsia="仿宋" w:hAnsi="仿宋"/>
          <w:sz w:val="30"/>
          <w:szCs w:val="30"/>
        </w:rPr>
      </w:pPr>
      <w:r>
        <w:rPr>
          <w:rFonts w:ascii="仿宋" w:eastAsia="仿宋" w:hAnsi="仿宋" w:hint="eastAsia"/>
          <w:sz w:val="30"/>
          <w:szCs w:val="30"/>
        </w:rPr>
        <w:t xml:space="preserve">    学习贯彻讲话精神，就要深刻认识新形势下宣传思想工作的重点工作。经过5年多来的努力，宣传思想战线正本清源的任务取得重大成效，现在进入了守</w:t>
      </w:r>
      <w:proofErr w:type="gramStart"/>
      <w:r>
        <w:rPr>
          <w:rFonts w:ascii="仿宋" w:eastAsia="仿宋" w:hAnsi="仿宋" w:hint="eastAsia"/>
          <w:sz w:val="30"/>
          <w:szCs w:val="30"/>
        </w:rPr>
        <w:t>正创新</w:t>
      </w:r>
      <w:proofErr w:type="gramEnd"/>
      <w:r>
        <w:rPr>
          <w:rFonts w:ascii="仿宋" w:eastAsia="仿宋" w:hAnsi="仿宋" w:hint="eastAsia"/>
          <w:sz w:val="30"/>
          <w:szCs w:val="30"/>
        </w:rPr>
        <w:t>的重要阶段。新形势下推动宣传思想工作不断强起来，就必须坚持正确政治方向，在基础性、战略性工作上下功夫，在关键处、要害处下功夫，在工作质量和水平上下功夫，建设具有强大凝聚力和</w:t>
      </w:r>
      <w:proofErr w:type="gramStart"/>
      <w:r>
        <w:rPr>
          <w:rFonts w:ascii="仿宋" w:eastAsia="仿宋" w:hAnsi="仿宋" w:hint="eastAsia"/>
          <w:sz w:val="30"/>
          <w:szCs w:val="30"/>
        </w:rPr>
        <w:t>引领力</w:t>
      </w:r>
      <w:proofErr w:type="gramEnd"/>
      <w:r>
        <w:rPr>
          <w:rFonts w:ascii="仿宋" w:eastAsia="仿宋" w:hAnsi="仿宋" w:hint="eastAsia"/>
          <w:sz w:val="30"/>
          <w:szCs w:val="30"/>
        </w:rPr>
        <w:t>的社会主义意识形态，培养担当民族复兴大任的时代新人，更好满足人民精神文化生活新期待，不断提升中华文化影响力。</w:t>
      </w:r>
    </w:p>
    <w:p w:rsidR="001661F5" w:rsidRDefault="00A8530A">
      <w:pPr>
        <w:rPr>
          <w:rFonts w:ascii="仿宋" w:eastAsia="仿宋" w:hAnsi="仿宋"/>
          <w:sz w:val="30"/>
          <w:szCs w:val="30"/>
        </w:rPr>
      </w:pPr>
      <w:r>
        <w:rPr>
          <w:rFonts w:ascii="仿宋" w:eastAsia="仿宋" w:hAnsi="仿宋" w:hint="eastAsia"/>
          <w:sz w:val="30"/>
          <w:szCs w:val="30"/>
        </w:rPr>
        <w:lastRenderedPageBreak/>
        <w:t xml:space="preserve">    做好新形势下宣传思想工作，关键在党，关键在人，必须加强党的全面领导。看一个领导干部是否成熟、能否担当重任，一个重要方面就是看重不重视、善不善抓宣传思想工作；看一级党委（党组）政治上强不强、全面从严治党是否坚定不移，一个重要标尺就是能否旗帜鲜明坚持党管宣传、党管意识形态。加强党对宣传思想工作的全面领导，作风是保证，要坚决纠正“四风”特别是形式主义、官僚主义；能力是关键，要不断增强宣传思想干部的脚力、眼力、脑力、笔力，努力打造一支政治过硬、本领高强、求实创新、能打胜仗的宣传思想工作队伍。</w:t>
      </w:r>
    </w:p>
    <w:p w:rsidR="001661F5" w:rsidRDefault="00A8530A">
      <w:pPr>
        <w:rPr>
          <w:rFonts w:ascii="仿宋" w:eastAsia="仿宋" w:hAnsi="仿宋"/>
          <w:sz w:val="30"/>
          <w:szCs w:val="30"/>
        </w:rPr>
      </w:pPr>
      <w:r>
        <w:rPr>
          <w:rFonts w:ascii="仿宋" w:eastAsia="仿宋" w:hAnsi="仿宋" w:hint="eastAsia"/>
          <w:sz w:val="30"/>
          <w:szCs w:val="30"/>
        </w:rPr>
        <w:t xml:space="preserve">     一个国家，一个民族，要同心同德迈向前进，必须有共同的理想信念作支撑。让党的旗帜在宣传思想战线高高飘扬，以担当作为推动宣传思想工作开创新局面，我们就能为党和国家事业发展提供坚强思想保证和强大精神力量。</w:t>
      </w:r>
    </w:p>
    <w:p w:rsidR="001661F5" w:rsidRDefault="00A8530A">
      <w:pPr>
        <w:rPr>
          <w:rFonts w:ascii="仿宋" w:eastAsia="仿宋" w:hAnsi="仿宋"/>
          <w:sz w:val="30"/>
          <w:szCs w:val="30"/>
        </w:rPr>
      </w:pPr>
      <w:r>
        <w:rPr>
          <w:rFonts w:ascii="仿宋" w:eastAsia="仿宋" w:hAnsi="仿宋" w:hint="eastAsia"/>
          <w:sz w:val="30"/>
          <w:szCs w:val="30"/>
        </w:rPr>
        <w:t xml:space="preserve">             </w:t>
      </w:r>
    </w:p>
    <w:p w:rsidR="009E4E85" w:rsidRDefault="009E4E85">
      <w:pPr>
        <w:widowControl/>
        <w:shd w:val="clear" w:color="auto" w:fill="FFFFFF"/>
        <w:spacing w:after="225" w:line="560" w:lineRule="exact"/>
        <w:jc w:val="left"/>
        <w:outlineLvl w:val="0"/>
        <w:rPr>
          <w:rFonts w:ascii="华文中宋" w:eastAsia="华文中宋" w:hAnsi="华文中宋" w:cs="Helvetica"/>
          <w:color w:val="000000"/>
          <w:kern w:val="36"/>
          <w:sz w:val="32"/>
          <w:szCs w:val="32"/>
        </w:rPr>
      </w:pPr>
      <w:bookmarkStart w:id="36" w:name="_Toc526083070"/>
    </w:p>
    <w:p w:rsidR="009E4E85" w:rsidRDefault="009E4E85">
      <w:pPr>
        <w:widowControl/>
        <w:shd w:val="clear" w:color="auto" w:fill="FFFFFF"/>
        <w:spacing w:after="225" w:line="560" w:lineRule="exact"/>
        <w:jc w:val="left"/>
        <w:outlineLvl w:val="0"/>
        <w:rPr>
          <w:rFonts w:ascii="华文中宋" w:eastAsia="华文中宋" w:hAnsi="华文中宋" w:cs="Helvetica"/>
          <w:color w:val="000000"/>
          <w:kern w:val="36"/>
          <w:sz w:val="32"/>
          <w:szCs w:val="32"/>
        </w:rPr>
      </w:pPr>
    </w:p>
    <w:p w:rsidR="009E4E85" w:rsidRDefault="009E4E85">
      <w:pPr>
        <w:widowControl/>
        <w:shd w:val="clear" w:color="auto" w:fill="FFFFFF"/>
        <w:spacing w:after="225" w:line="560" w:lineRule="exact"/>
        <w:jc w:val="left"/>
        <w:outlineLvl w:val="0"/>
        <w:rPr>
          <w:rFonts w:ascii="华文中宋" w:eastAsia="华文中宋" w:hAnsi="华文中宋" w:cs="Helvetica"/>
          <w:color w:val="000000"/>
          <w:kern w:val="36"/>
          <w:sz w:val="32"/>
          <w:szCs w:val="32"/>
        </w:rPr>
      </w:pPr>
    </w:p>
    <w:p w:rsidR="009E4E85" w:rsidRDefault="009E4E85">
      <w:pPr>
        <w:widowControl/>
        <w:shd w:val="clear" w:color="auto" w:fill="FFFFFF"/>
        <w:spacing w:after="225" w:line="560" w:lineRule="exact"/>
        <w:jc w:val="left"/>
        <w:outlineLvl w:val="0"/>
        <w:rPr>
          <w:rFonts w:ascii="华文中宋" w:eastAsia="华文中宋" w:hAnsi="华文中宋" w:cs="Helvetica"/>
          <w:color w:val="000000"/>
          <w:kern w:val="36"/>
          <w:sz w:val="32"/>
          <w:szCs w:val="32"/>
        </w:rPr>
      </w:pPr>
    </w:p>
    <w:p w:rsidR="001661F5" w:rsidRDefault="00A8530A">
      <w:pPr>
        <w:widowControl/>
        <w:shd w:val="clear" w:color="auto" w:fill="FFFFFF"/>
        <w:spacing w:after="225" w:line="560" w:lineRule="exact"/>
        <w:jc w:val="left"/>
        <w:outlineLvl w:val="0"/>
        <w:rPr>
          <w:rFonts w:ascii="华文中宋" w:eastAsia="华文中宋" w:hAnsi="华文中宋" w:cs="Helvetica"/>
          <w:color w:val="000000"/>
          <w:kern w:val="36"/>
          <w:sz w:val="32"/>
          <w:szCs w:val="32"/>
        </w:rPr>
      </w:pPr>
      <w:bookmarkStart w:id="37" w:name="_Toc526084974"/>
      <w:r>
        <w:rPr>
          <w:rFonts w:ascii="华文中宋" w:eastAsia="华文中宋" w:hAnsi="华文中宋" w:cs="Helvetica"/>
          <w:color w:val="000000"/>
          <w:kern w:val="36"/>
          <w:sz w:val="32"/>
          <w:szCs w:val="32"/>
        </w:rPr>
        <w:t>人民日报评论员：把“九个坚持”作为根本遵循</w:t>
      </w:r>
      <w:bookmarkEnd w:id="36"/>
      <w:bookmarkEnd w:id="37"/>
    </w:p>
    <w:p w:rsidR="001661F5" w:rsidRDefault="00A8530A">
      <w:pPr>
        <w:spacing w:line="560" w:lineRule="exact"/>
        <w:rPr>
          <w:rFonts w:ascii="楷体" w:eastAsia="楷体" w:hAnsi="楷体"/>
          <w:sz w:val="30"/>
          <w:szCs w:val="30"/>
        </w:rPr>
      </w:pPr>
      <w:r>
        <w:rPr>
          <w:rFonts w:ascii="楷体" w:eastAsia="楷体" w:hAnsi="楷体" w:hint="eastAsia"/>
          <w:sz w:val="30"/>
          <w:szCs w:val="30"/>
        </w:rPr>
        <w:t xml:space="preserve">       ——论学习贯彻习近平总书记在全国宣传思想工作会议重要讲话精神   </w:t>
      </w:r>
      <w:r>
        <w:rPr>
          <w:rFonts w:ascii="仿宋" w:eastAsia="仿宋" w:hAnsi="仿宋" w:hint="eastAsia"/>
          <w:sz w:val="30"/>
          <w:szCs w:val="30"/>
        </w:rPr>
        <w:t>2018年8月27日</w:t>
      </w:r>
    </w:p>
    <w:p w:rsidR="001661F5" w:rsidRDefault="001661F5">
      <w:pPr>
        <w:rPr>
          <w:rFonts w:ascii="仿宋" w:eastAsia="仿宋" w:hAnsi="仿宋"/>
          <w:sz w:val="30"/>
          <w:szCs w:val="30"/>
        </w:rPr>
      </w:pPr>
    </w:p>
    <w:p w:rsidR="001661F5" w:rsidRDefault="00A8530A">
      <w:pPr>
        <w:rPr>
          <w:rFonts w:ascii="仿宋" w:eastAsia="仿宋" w:hAnsi="仿宋"/>
          <w:sz w:val="30"/>
          <w:szCs w:val="30"/>
        </w:rPr>
      </w:pPr>
      <w:r>
        <w:rPr>
          <w:rFonts w:ascii="仿宋" w:eastAsia="仿宋" w:hAnsi="仿宋" w:hint="eastAsia"/>
          <w:sz w:val="30"/>
          <w:szCs w:val="30"/>
        </w:rPr>
        <w:t xml:space="preserve">      善于把握规律，既是中国共产党人的历史自觉，也是我们党领导推动工作的制胜法宝。</w:t>
      </w:r>
    </w:p>
    <w:p w:rsidR="001661F5" w:rsidRDefault="00A8530A">
      <w:pPr>
        <w:rPr>
          <w:rFonts w:ascii="仿宋" w:eastAsia="仿宋" w:hAnsi="仿宋"/>
          <w:sz w:val="30"/>
          <w:szCs w:val="30"/>
        </w:rPr>
      </w:pPr>
      <w:r>
        <w:rPr>
          <w:rFonts w:ascii="仿宋" w:eastAsia="仿宋" w:hAnsi="仿宋" w:hint="eastAsia"/>
          <w:sz w:val="30"/>
          <w:szCs w:val="30"/>
        </w:rPr>
        <w:t xml:space="preserve">   “在实践中，我们不断深化对宣传思想工作的规律性认识，提出了一系列新思想新观点新论断”。在全国宣传思想工作会议上，习近平总书记回顾党的十八大以来宣传思想工作的历史性成就和历史性变革，系统总结了实践中所孕育的理论创新，并将其概括为“九个坚持”。这些重要思想，阐明了宣传思想工作的地位作用、目标任务、职责使命、实践要求，回答了宣传思想工作方向性、全局性、战略性的重大问题，是做好宣传思想工作的根本遵循，必须长期坚持、不断发展。</w:t>
      </w:r>
    </w:p>
    <w:p w:rsidR="001661F5" w:rsidRDefault="00A8530A">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sz w:val="30"/>
          <w:szCs w:val="30"/>
        </w:rPr>
        <w:t xml:space="preserve"> 以“九个坚持”为根本遵循，就要准确把握其精神实质和丰富内涵。</w:t>
      </w:r>
      <w:r>
        <w:rPr>
          <w:rFonts w:ascii="仿宋" w:eastAsia="仿宋" w:hAnsi="仿宋" w:hint="eastAsia"/>
          <w:sz w:val="30"/>
          <w:szCs w:val="30"/>
        </w:rPr>
        <w:t>坚持党对意识形态工作的领导权，坚持思想工作“两个巩固”的根本任务，坚持用习近平新时代中国特色社会主义思想武装全党、教育人民，坚持培育和</w:t>
      </w:r>
      <w:proofErr w:type="gramStart"/>
      <w:r>
        <w:rPr>
          <w:rFonts w:ascii="仿宋" w:eastAsia="仿宋" w:hAnsi="仿宋" w:hint="eastAsia"/>
          <w:sz w:val="30"/>
          <w:szCs w:val="30"/>
        </w:rPr>
        <w:t>践行</w:t>
      </w:r>
      <w:proofErr w:type="gramEnd"/>
      <w:r>
        <w:rPr>
          <w:rFonts w:ascii="仿宋" w:eastAsia="仿宋" w:hAnsi="仿宋" w:hint="eastAsia"/>
          <w:sz w:val="30"/>
          <w:szCs w:val="30"/>
        </w:rPr>
        <w:t>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九个坚持”的重要思想，从历史和现实相贯通、国际和国内相关联、理论和实际相结合的宽广视角，对新形势下宣传思想工作进行了深刻思考，是对宣传思想工作规律性认识的最新成果，也是习近平新时</w:t>
      </w:r>
      <w:r>
        <w:rPr>
          <w:rFonts w:ascii="仿宋" w:eastAsia="仿宋" w:hAnsi="仿宋" w:hint="eastAsia"/>
          <w:sz w:val="30"/>
          <w:szCs w:val="30"/>
        </w:rPr>
        <w:lastRenderedPageBreak/>
        <w:t>代中国特色社会主义思想的重要组成部分。</w:t>
      </w:r>
    </w:p>
    <w:p w:rsidR="001661F5" w:rsidRDefault="00A8530A">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sz w:val="30"/>
          <w:szCs w:val="30"/>
        </w:rPr>
        <w:t>以“九个坚持”为根本遵循，就要深刻认识其现实意义和时代价值。</w:t>
      </w:r>
      <w:r>
        <w:rPr>
          <w:rFonts w:ascii="仿宋" w:eastAsia="仿宋" w:hAnsi="仿宋" w:hint="eastAsia"/>
          <w:sz w:val="30"/>
          <w:szCs w:val="30"/>
        </w:rPr>
        <w:t>时代是思想之母，实践是理论之源。身处中华民族伟大复兴的关键时期，面对世界百年未有之大变局，适逢传播格局深刻变革、舆论生态重大变化，宣传思想工作如何抓住机遇，应对挑战？党的十八大以来，从党中央密集召开会议、</w:t>
      </w:r>
      <w:proofErr w:type="gramStart"/>
      <w:r>
        <w:rPr>
          <w:rFonts w:ascii="仿宋" w:eastAsia="仿宋" w:hAnsi="仿宋" w:hint="eastAsia"/>
          <w:sz w:val="30"/>
          <w:szCs w:val="30"/>
        </w:rPr>
        <w:t>作出</w:t>
      </w:r>
      <w:proofErr w:type="gramEnd"/>
      <w:r>
        <w:rPr>
          <w:rFonts w:ascii="仿宋" w:eastAsia="仿宋" w:hAnsi="仿宋" w:hint="eastAsia"/>
          <w:sz w:val="30"/>
          <w:szCs w:val="30"/>
        </w:rPr>
        <w:t>全面部署，到宣传思想战线积极作为、开拓进取，宣传思想工作在继承中创新、开拓中发展，打开了崭新局面，创造了新鲜经验。“九个坚持”，正是对5年多来丰富实践、宝贵经验的深刻总结，是对新形势下如何做好宣传思想工作的科学回答，把我们对宣传思想工作的认识提升到新的高度，为宣传思想工作适应传播格局新变化、满足经济社会发展新需要提供了系统的认识论和方法论。</w:t>
      </w:r>
    </w:p>
    <w:p w:rsidR="001661F5" w:rsidRDefault="00A8530A">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sz w:val="30"/>
          <w:szCs w:val="30"/>
        </w:rPr>
        <w:t>以“九个坚持”为根本遵循，就要在贯彻落实上下大功夫、下真功夫。</w:t>
      </w:r>
      <w:r>
        <w:rPr>
          <w:rFonts w:ascii="仿宋" w:eastAsia="仿宋" w:hAnsi="仿宋" w:hint="eastAsia"/>
          <w:sz w:val="30"/>
          <w:szCs w:val="30"/>
        </w:rPr>
        <w:t>“知者行之始，行者知之成。”“九个坚持”的重要思想，具有很强的战略指导性和现实针对性，既是理论指导，更是行动指南。习近平总书记反复强调：“一分部署，九分落实。”在党的十九大报告中，习近平总书记将狠抓落实作为领导干部必须增强的“八种本领” 之一。贯彻落实“九个坚持”的各项要求，不能囫囵吞枣、一知半解，</w:t>
      </w:r>
      <w:proofErr w:type="gramStart"/>
      <w:r>
        <w:rPr>
          <w:rFonts w:ascii="仿宋" w:eastAsia="仿宋" w:hAnsi="仿宋" w:hint="eastAsia"/>
          <w:sz w:val="30"/>
          <w:szCs w:val="30"/>
        </w:rPr>
        <w:t>不</w:t>
      </w:r>
      <w:proofErr w:type="gramEnd"/>
      <w:r>
        <w:rPr>
          <w:rFonts w:ascii="仿宋" w:eastAsia="仿宋" w:hAnsi="仿宋" w:hint="eastAsia"/>
          <w:sz w:val="30"/>
          <w:szCs w:val="30"/>
        </w:rPr>
        <w:t>能流于表面、上下一般粗。只有立足实际、因地制宜、突出实效，把“九个坚持”在实践中落</w:t>
      </w:r>
      <w:proofErr w:type="gramStart"/>
      <w:r>
        <w:rPr>
          <w:rFonts w:ascii="仿宋" w:eastAsia="仿宋" w:hAnsi="仿宋" w:hint="eastAsia"/>
          <w:sz w:val="30"/>
          <w:szCs w:val="30"/>
        </w:rPr>
        <w:t>细落小落实</w:t>
      </w:r>
      <w:proofErr w:type="gramEnd"/>
      <w:r>
        <w:rPr>
          <w:rFonts w:ascii="仿宋" w:eastAsia="仿宋" w:hAnsi="仿宋" w:hint="eastAsia"/>
          <w:sz w:val="30"/>
          <w:szCs w:val="30"/>
        </w:rPr>
        <w:t>，才能不断增强工作的原则性、系统性、预见性、创造性。</w:t>
      </w:r>
    </w:p>
    <w:p w:rsidR="001661F5" w:rsidRDefault="00A8530A">
      <w:pPr>
        <w:rPr>
          <w:rFonts w:ascii="仿宋" w:eastAsia="仿宋" w:hAnsi="仿宋"/>
          <w:sz w:val="30"/>
          <w:szCs w:val="30"/>
        </w:rPr>
      </w:pPr>
      <w:r>
        <w:rPr>
          <w:rFonts w:ascii="仿宋" w:eastAsia="仿宋" w:hAnsi="仿宋" w:hint="eastAsia"/>
          <w:sz w:val="30"/>
          <w:szCs w:val="30"/>
        </w:rPr>
        <w:t xml:space="preserve">   知之愈明，则行之愈笃；行之愈笃，则知之益明。以“九个</w:t>
      </w:r>
      <w:r>
        <w:rPr>
          <w:rFonts w:ascii="仿宋" w:eastAsia="仿宋" w:hAnsi="仿宋" w:hint="eastAsia"/>
          <w:sz w:val="30"/>
          <w:szCs w:val="30"/>
        </w:rPr>
        <w:lastRenderedPageBreak/>
        <w:t>坚持”为根本遵循，实现理论创新和实践创新良性互动，我们就能不断以思想认识新飞跃打开工作新局面。</w:t>
      </w:r>
    </w:p>
    <w:p w:rsidR="001661F5" w:rsidRDefault="001661F5">
      <w:pPr>
        <w:widowControl/>
        <w:shd w:val="clear" w:color="auto" w:fill="FFFFFF"/>
        <w:spacing w:after="225"/>
        <w:jc w:val="left"/>
        <w:outlineLvl w:val="0"/>
        <w:rPr>
          <w:rFonts w:ascii="楷体" w:eastAsia="楷体" w:hAnsi="楷体" w:cs="Helvetica"/>
          <w:color w:val="000000"/>
          <w:kern w:val="36"/>
          <w:sz w:val="32"/>
          <w:szCs w:val="32"/>
        </w:rPr>
      </w:pPr>
    </w:p>
    <w:p w:rsidR="001661F5" w:rsidRDefault="00A8530A">
      <w:pPr>
        <w:widowControl/>
        <w:shd w:val="clear" w:color="auto" w:fill="FFFFFF"/>
        <w:spacing w:after="225"/>
        <w:jc w:val="left"/>
        <w:outlineLvl w:val="0"/>
        <w:rPr>
          <w:rFonts w:ascii="华文中宋" w:eastAsia="华文中宋" w:hAnsi="华文中宋" w:cs="Helvetica"/>
          <w:color w:val="000000"/>
          <w:kern w:val="36"/>
          <w:sz w:val="32"/>
          <w:szCs w:val="32"/>
        </w:rPr>
      </w:pPr>
      <w:bookmarkStart w:id="38" w:name="_Toc526083071"/>
      <w:bookmarkStart w:id="39" w:name="_Toc526084975"/>
      <w:r>
        <w:rPr>
          <w:rFonts w:ascii="华文中宋" w:eastAsia="华文中宋" w:hAnsi="华文中宋" w:cs="Helvetica"/>
          <w:color w:val="000000"/>
          <w:kern w:val="36"/>
          <w:sz w:val="32"/>
          <w:szCs w:val="32"/>
        </w:rPr>
        <w:t>人民日报评论员：</w:t>
      </w:r>
      <w:r>
        <w:rPr>
          <w:rFonts w:ascii="华文中宋" w:eastAsia="华文中宋" w:hAnsi="华文中宋" w:cs="Helvetica" w:hint="eastAsia"/>
          <w:color w:val="000000"/>
          <w:kern w:val="36"/>
          <w:sz w:val="32"/>
          <w:szCs w:val="32"/>
        </w:rPr>
        <w:t>肩负起时代赋予的使命任务</w:t>
      </w:r>
      <w:bookmarkEnd w:id="38"/>
      <w:bookmarkEnd w:id="39"/>
    </w:p>
    <w:p w:rsidR="001661F5" w:rsidRDefault="00A8530A">
      <w:pPr>
        <w:rPr>
          <w:rFonts w:ascii="楷体" w:eastAsia="楷体" w:hAnsi="楷体"/>
          <w:sz w:val="30"/>
          <w:szCs w:val="30"/>
        </w:rPr>
      </w:pPr>
      <w:r>
        <w:rPr>
          <w:rFonts w:ascii="楷体" w:eastAsia="楷体" w:hAnsi="楷体" w:hint="eastAsia"/>
          <w:sz w:val="30"/>
          <w:szCs w:val="30"/>
        </w:rPr>
        <w:t xml:space="preserve">      ——论学习贯彻习近平总书记在全国宣传思想工作会议重要讲话精神   </w:t>
      </w:r>
      <w:r>
        <w:rPr>
          <w:rFonts w:ascii="仿宋" w:eastAsia="仿宋" w:hAnsi="仿宋" w:hint="eastAsia"/>
          <w:sz w:val="30"/>
          <w:szCs w:val="30"/>
        </w:rPr>
        <w:t xml:space="preserve"> 2018年8月29日 </w:t>
      </w:r>
    </w:p>
    <w:p w:rsidR="001661F5" w:rsidRDefault="00A8530A">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伟大的时代需要伟大的精神，伟大的精神推动伟大的事业。</w:t>
      </w:r>
    </w:p>
    <w:p w:rsidR="001661F5" w:rsidRDefault="00A8530A">
      <w:pPr>
        <w:rPr>
          <w:rFonts w:ascii="仿宋" w:eastAsia="仿宋" w:hAnsi="仿宋"/>
          <w:sz w:val="30"/>
          <w:szCs w:val="30"/>
        </w:rPr>
      </w:pPr>
      <w:r>
        <w:rPr>
          <w:rFonts w:ascii="仿宋" w:eastAsia="仿宋" w:hAnsi="仿宋"/>
          <w:sz w:val="30"/>
          <w:szCs w:val="30"/>
        </w:rPr>
        <w:t>“做好新形势下宣传思想工作，必须自觉承担起举旗帜、聚民心、育新人、兴文化、展形象的使命任务”。在全国宣传思想工作会议上，习近平总书记深刻分析国内国际形势、意识形态领域态势、信息化发展趋势，提出做好新形势下宣传思想工作的使命任务。习近平总书记的重要讲话，为我们立足新方位、找准新坐标、展现新作为，指明了努力方向。</w:t>
      </w:r>
    </w:p>
    <w:p w:rsidR="001661F5" w:rsidRDefault="00A8530A">
      <w:pPr>
        <w:rPr>
          <w:rFonts w:ascii="仿宋" w:eastAsia="仿宋" w:hAnsi="仿宋"/>
          <w:sz w:val="30"/>
          <w:szCs w:val="30"/>
        </w:rPr>
      </w:pPr>
      <w:r>
        <w:rPr>
          <w:rFonts w:ascii="仿宋" w:eastAsia="仿宋" w:hAnsi="仿宋"/>
          <w:sz w:val="30"/>
          <w:szCs w:val="30"/>
        </w:rPr>
        <w:t xml:space="preserve">　　一个时代有一个时代的主题，一代人有一代人的使命。中国特色社会主义进入新时代，我国发展形势总的很好，做好宣传思想工作具有坚实的理论基础、实践基础、物质基础、民心基础。同时，正如习近平总书记强调的，中华民族伟大复兴绝不是轻轻松松、敲锣打鼓就能实现的。越是取得成绩的时候，越是要有如履薄冰的谨慎，越是要有居安思危的忧患。我们党要团结带领人民实现党的十九大确定的战略目标，夺取中国特色社会主义新胜利，更加需要坚定自信、鼓舞斗志，更加需要同心同德、团结奋</w:t>
      </w:r>
      <w:r>
        <w:rPr>
          <w:rFonts w:ascii="仿宋" w:eastAsia="仿宋" w:hAnsi="仿宋"/>
          <w:sz w:val="30"/>
          <w:szCs w:val="30"/>
        </w:rPr>
        <w:lastRenderedPageBreak/>
        <w:t>斗。</w:t>
      </w:r>
    </w:p>
    <w:p w:rsidR="001661F5" w:rsidRDefault="00A8530A">
      <w:pPr>
        <w:rPr>
          <w:rFonts w:ascii="仿宋" w:eastAsia="仿宋" w:hAnsi="仿宋"/>
          <w:sz w:val="30"/>
          <w:szCs w:val="30"/>
        </w:rPr>
      </w:pPr>
      <w:r>
        <w:rPr>
          <w:rFonts w:ascii="仿宋" w:eastAsia="仿宋" w:hAnsi="仿宋"/>
          <w:sz w:val="30"/>
          <w:szCs w:val="30"/>
        </w:rPr>
        <w:t xml:space="preserve">　　从国内看，实现中华民族伟大复兴正处于关键时期，我们必须把人民对美好生活的向往作为我们的奋斗目标，既解决实际问题又解决思想问题，更好强信心、聚民心、暖人心、筑同心。从国际看，世界正处于百年未有之大变局之中，我们必须既积极主动阐释好中国道路、中国特色，又有效维护我国政治安全和文化安全。从意识形态领域看，思想文化相互激荡、价值观念多元多样，我们必须坚持以立为本、</w:t>
      </w:r>
      <w:proofErr w:type="gramStart"/>
      <w:r>
        <w:rPr>
          <w:rFonts w:ascii="仿宋" w:eastAsia="仿宋" w:hAnsi="仿宋"/>
          <w:sz w:val="30"/>
          <w:szCs w:val="30"/>
        </w:rPr>
        <w:t>立破并举</w:t>
      </w:r>
      <w:proofErr w:type="gramEnd"/>
      <w:r>
        <w:rPr>
          <w:rFonts w:ascii="仿宋" w:eastAsia="仿宋" w:hAnsi="仿宋"/>
          <w:sz w:val="30"/>
          <w:szCs w:val="30"/>
        </w:rPr>
        <w:t>，不断增强社会主义意识形态的凝聚力和引领力。从信息化发展及趋势看，新一轮科技革命带来传播格局深刻变革，我们必须科学认识网络传播规律，提高</w:t>
      </w:r>
      <w:proofErr w:type="gramStart"/>
      <w:r>
        <w:rPr>
          <w:rFonts w:ascii="仿宋" w:eastAsia="仿宋" w:hAnsi="仿宋"/>
          <w:sz w:val="30"/>
          <w:szCs w:val="30"/>
        </w:rPr>
        <w:t>用网治网水平</w:t>
      </w:r>
      <w:proofErr w:type="gramEnd"/>
      <w:r>
        <w:rPr>
          <w:rFonts w:ascii="仿宋" w:eastAsia="仿宋" w:hAnsi="仿宋"/>
          <w:sz w:val="30"/>
          <w:szCs w:val="30"/>
        </w:rPr>
        <w:t>，使互联网这个最大变量变成事业发展的最大增量。</w:t>
      </w:r>
    </w:p>
    <w:p w:rsidR="001661F5" w:rsidRDefault="00A8530A">
      <w:pPr>
        <w:rPr>
          <w:rFonts w:ascii="仿宋" w:eastAsia="仿宋" w:hAnsi="仿宋"/>
          <w:sz w:val="30"/>
          <w:szCs w:val="30"/>
        </w:rPr>
      </w:pPr>
      <w:r>
        <w:rPr>
          <w:rFonts w:ascii="仿宋" w:eastAsia="仿宋" w:hAnsi="仿宋"/>
          <w:sz w:val="30"/>
          <w:szCs w:val="30"/>
        </w:rPr>
        <w:t xml:space="preserve">　　“举旗帜、聚民心、育新人、兴文化、展形象”，习近平总书记提出的这个使命任务，是新形势下宣传思想战线的光荣职责，是在新的历史起点上开创宣传思想工作新局面的根本要求。时刻牢记、努力</w:t>
      </w:r>
      <w:proofErr w:type="gramStart"/>
      <w:r>
        <w:rPr>
          <w:rFonts w:ascii="仿宋" w:eastAsia="仿宋" w:hAnsi="仿宋"/>
          <w:sz w:val="30"/>
          <w:szCs w:val="30"/>
        </w:rPr>
        <w:t>践行</w:t>
      </w:r>
      <w:proofErr w:type="gramEnd"/>
      <w:r>
        <w:rPr>
          <w:rFonts w:ascii="仿宋" w:eastAsia="仿宋" w:hAnsi="仿宋"/>
          <w:sz w:val="30"/>
          <w:szCs w:val="30"/>
        </w:rPr>
        <w:t>这个使命任务，要从党和国家工作的大局去把握，从中华民族伟大复兴的进程去审视，从我国社会主要矛盾变化、人民群众新期待的角度去认识，深刻理解其历史必然性和极端重要性。时刻牢记、努力</w:t>
      </w:r>
      <w:proofErr w:type="gramStart"/>
      <w:r>
        <w:rPr>
          <w:rFonts w:ascii="仿宋" w:eastAsia="仿宋" w:hAnsi="仿宋"/>
          <w:sz w:val="30"/>
          <w:szCs w:val="30"/>
        </w:rPr>
        <w:t>践行</w:t>
      </w:r>
      <w:proofErr w:type="gramEnd"/>
      <w:r>
        <w:rPr>
          <w:rFonts w:ascii="仿宋" w:eastAsia="仿宋" w:hAnsi="仿宋"/>
          <w:sz w:val="30"/>
          <w:szCs w:val="30"/>
        </w:rPr>
        <w:t>这个使命任务，要看到五个方面不是简单并列关系，而是相辅相成、相互促进的有机整体，在实践中不能顾此失彼、只抓其一不顾其他，而要注重协同性、关联性、整体性，从而贯通起来把握，结合起来推进。时刻牢记、努力</w:t>
      </w:r>
      <w:proofErr w:type="gramStart"/>
      <w:r>
        <w:rPr>
          <w:rFonts w:ascii="仿宋" w:eastAsia="仿宋" w:hAnsi="仿宋"/>
          <w:sz w:val="30"/>
          <w:szCs w:val="30"/>
        </w:rPr>
        <w:t>践</w:t>
      </w:r>
      <w:r>
        <w:rPr>
          <w:rFonts w:ascii="仿宋" w:eastAsia="仿宋" w:hAnsi="仿宋"/>
          <w:sz w:val="30"/>
          <w:szCs w:val="30"/>
        </w:rPr>
        <w:lastRenderedPageBreak/>
        <w:t>行</w:t>
      </w:r>
      <w:proofErr w:type="gramEnd"/>
      <w:r>
        <w:rPr>
          <w:rFonts w:ascii="仿宋" w:eastAsia="仿宋" w:hAnsi="仿宋"/>
          <w:sz w:val="30"/>
          <w:szCs w:val="30"/>
        </w:rPr>
        <w:t>这个使命任务，要增强责任感和紧迫感，对照要求找差距、补短板、强弱项，不断增强党的十九大提出的“八种本领”，以坚定者、奋进者、创新者的姿态，创造无愧于时代的业绩。</w:t>
      </w:r>
    </w:p>
    <w:p w:rsidR="001661F5" w:rsidRDefault="00A8530A">
      <w:pPr>
        <w:rPr>
          <w:rFonts w:ascii="仿宋" w:eastAsia="仿宋" w:hAnsi="仿宋"/>
          <w:sz w:val="30"/>
          <w:szCs w:val="30"/>
        </w:rPr>
      </w:pPr>
      <w:r>
        <w:rPr>
          <w:rFonts w:ascii="仿宋" w:eastAsia="仿宋" w:hAnsi="仿宋"/>
          <w:sz w:val="30"/>
          <w:szCs w:val="30"/>
        </w:rPr>
        <w:t xml:space="preserve">　　宣传思想工作作为党的一项重要工作，自党成立起就肩负着神圣职责与光荣使命。今天，在中华民族走向伟大复兴的关键时期，全力完成好时代赋予的光荣使命任务，宣传思想工作就能更好促进全体人民在理想信念、价值理念、道德观念上紧紧团结在一起，为服务党和国家事业全局</w:t>
      </w:r>
      <w:proofErr w:type="gramStart"/>
      <w:r>
        <w:rPr>
          <w:rFonts w:ascii="仿宋" w:eastAsia="仿宋" w:hAnsi="仿宋"/>
          <w:sz w:val="30"/>
          <w:szCs w:val="30"/>
        </w:rPr>
        <w:t>作出</w:t>
      </w:r>
      <w:proofErr w:type="gramEnd"/>
      <w:r>
        <w:rPr>
          <w:rFonts w:ascii="仿宋" w:eastAsia="仿宋" w:hAnsi="仿宋"/>
          <w:sz w:val="30"/>
          <w:szCs w:val="30"/>
        </w:rPr>
        <w:t>更大贡献。</w:t>
      </w:r>
    </w:p>
    <w:p w:rsidR="00A8530A" w:rsidRDefault="00A8530A" w:rsidP="00A8530A">
      <w:pPr>
        <w:widowControl/>
        <w:jc w:val="center"/>
        <w:rPr>
          <w:rFonts w:ascii="宋体" w:hAnsi="宋体" w:cs="宋体"/>
          <w:b/>
          <w:bCs/>
          <w:color w:val="4D4F53"/>
          <w:spacing w:val="15"/>
          <w:kern w:val="0"/>
          <w:sz w:val="32"/>
          <w:szCs w:val="32"/>
          <w:shd w:val="clear" w:color="auto" w:fill="FFFFFF"/>
        </w:rPr>
      </w:pPr>
    </w:p>
    <w:p w:rsidR="001661F5" w:rsidRPr="00A8530A" w:rsidRDefault="001661F5">
      <w:pPr>
        <w:rPr>
          <w:rFonts w:ascii="仿宋" w:eastAsia="仿宋" w:hAnsi="仿宋"/>
          <w:sz w:val="28"/>
          <w:szCs w:val="28"/>
        </w:rPr>
      </w:pPr>
    </w:p>
    <w:sectPr w:rsidR="001661F5" w:rsidRPr="00A8530A" w:rsidSect="001661F5">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66" w:rsidRDefault="00907A66" w:rsidP="001661F5">
      <w:r>
        <w:separator/>
      </w:r>
    </w:p>
  </w:endnote>
  <w:endnote w:type="continuationSeparator" w:id="0">
    <w:p w:rsidR="00907A66" w:rsidRDefault="00907A66" w:rsidP="00166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6312"/>
      <w:docPartObj>
        <w:docPartGallery w:val="AutoText"/>
      </w:docPartObj>
    </w:sdtPr>
    <w:sdtContent>
      <w:p w:rsidR="00A8530A" w:rsidRDefault="004D3436">
        <w:pPr>
          <w:pStyle w:val="a4"/>
          <w:jc w:val="center"/>
        </w:pPr>
        <w:fldSimple w:instr=" PAGE   \* MERGEFORMAT ">
          <w:r w:rsidR="0056635F" w:rsidRPr="0056635F">
            <w:rPr>
              <w:noProof/>
              <w:lang w:val="zh-CN"/>
            </w:rPr>
            <w:t>-</w:t>
          </w:r>
          <w:r w:rsidR="0056635F">
            <w:rPr>
              <w:noProof/>
            </w:rPr>
            <w:t xml:space="preserve"> 3 -</w:t>
          </w:r>
        </w:fldSimple>
      </w:p>
    </w:sdtContent>
  </w:sdt>
  <w:p w:rsidR="00A8530A" w:rsidRDefault="00A853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66" w:rsidRDefault="00907A66" w:rsidP="001661F5">
      <w:r>
        <w:separator/>
      </w:r>
    </w:p>
  </w:footnote>
  <w:footnote w:type="continuationSeparator" w:id="0">
    <w:p w:rsidR="00907A66" w:rsidRDefault="00907A66" w:rsidP="00166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FE7"/>
    <w:rsid w:val="00061F9D"/>
    <w:rsid w:val="000A4049"/>
    <w:rsid w:val="001064CB"/>
    <w:rsid w:val="00132549"/>
    <w:rsid w:val="00140F4C"/>
    <w:rsid w:val="00154DF1"/>
    <w:rsid w:val="00163839"/>
    <w:rsid w:val="001661F5"/>
    <w:rsid w:val="00193E5D"/>
    <w:rsid w:val="001D52F0"/>
    <w:rsid w:val="00260B32"/>
    <w:rsid w:val="002866E3"/>
    <w:rsid w:val="002C45F4"/>
    <w:rsid w:val="003342A2"/>
    <w:rsid w:val="003949CE"/>
    <w:rsid w:val="003E0A4F"/>
    <w:rsid w:val="00401F28"/>
    <w:rsid w:val="0042084E"/>
    <w:rsid w:val="0047088B"/>
    <w:rsid w:val="004A3F25"/>
    <w:rsid w:val="004A5AF3"/>
    <w:rsid w:val="004D3436"/>
    <w:rsid w:val="004E1C8B"/>
    <w:rsid w:val="0052358B"/>
    <w:rsid w:val="005327B2"/>
    <w:rsid w:val="00563030"/>
    <w:rsid w:val="0056635F"/>
    <w:rsid w:val="005A6501"/>
    <w:rsid w:val="006A1D7E"/>
    <w:rsid w:val="006C7D65"/>
    <w:rsid w:val="006D04EB"/>
    <w:rsid w:val="00711386"/>
    <w:rsid w:val="00721961"/>
    <w:rsid w:val="0075764F"/>
    <w:rsid w:val="007B052E"/>
    <w:rsid w:val="007B7FE7"/>
    <w:rsid w:val="00861677"/>
    <w:rsid w:val="008B2771"/>
    <w:rsid w:val="008E0527"/>
    <w:rsid w:val="008E0E11"/>
    <w:rsid w:val="008F4AEB"/>
    <w:rsid w:val="00906293"/>
    <w:rsid w:val="00907A66"/>
    <w:rsid w:val="009149AC"/>
    <w:rsid w:val="00980478"/>
    <w:rsid w:val="009E0A81"/>
    <w:rsid w:val="009E4E85"/>
    <w:rsid w:val="00A06A7E"/>
    <w:rsid w:val="00A0731F"/>
    <w:rsid w:val="00A247FB"/>
    <w:rsid w:val="00A45E7F"/>
    <w:rsid w:val="00A8530A"/>
    <w:rsid w:val="00AD7C2E"/>
    <w:rsid w:val="00B15016"/>
    <w:rsid w:val="00B3208E"/>
    <w:rsid w:val="00B50E84"/>
    <w:rsid w:val="00BA5BB5"/>
    <w:rsid w:val="00C0172B"/>
    <w:rsid w:val="00C23BE7"/>
    <w:rsid w:val="00C737E2"/>
    <w:rsid w:val="00CC6499"/>
    <w:rsid w:val="00DC1B73"/>
    <w:rsid w:val="00DE112D"/>
    <w:rsid w:val="00E63B99"/>
    <w:rsid w:val="00EA6EDE"/>
    <w:rsid w:val="00F86E18"/>
    <w:rsid w:val="00FB5DB5"/>
    <w:rsid w:val="00FF3D0D"/>
    <w:rsid w:val="36AB6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F5"/>
    <w:pPr>
      <w:widowControl w:val="0"/>
      <w:jc w:val="both"/>
    </w:pPr>
    <w:rPr>
      <w:kern w:val="2"/>
      <w:sz w:val="21"/>
      <w:szCs w:val="22"/>
    </w:rPr>
  </w:style>
  <w:style w:type="paragraph" w:styleId="1">
    <w:name w:val="heading 1"/>
    <w:basedOn w:val="a"/>
    <w:next w:val="a"/>
    <w:link w:val="1Char"/>
    <w:uiPriority w:val="9"/>
    <w:qFormat/>
    <w:rsid w:val="008E05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B5DB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661F5"/>
    <w:rPr>
      <w:sz w:val="18"/>
      <w:szCs w:val="18"/>
    </w:rPr>
  </w:style>
  <w:style w:type="paragraph" w:styleId="a4">
    <w:name w:val="footer"/>
    <w:basedOn w:val="a"/>
    <w:link w:val="Char0"/>
    <w:uiPriority w:val="99"/>
    <w:unhideWhenUsed/>
    <w:rsid w:val="001661F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661F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661F5"/>
    <w:rPr>
      <w:color w:val="0000FF" w:themeColor="hyperlink"/>
      <w:u w:val="single"/>
    </w:rPr>
  </w:style>
  <w:style w:type="character" w:customStyle="1" w:styleId="Char1">
    <w:name w:val="页眉 Char"/>
    <w:basedOn w:val="a0"/>
    <w:link w:val="a5"/>
    <w:uiPriority w:val="99"/>
    <w:semiHidden/>
    <w:rsid w:val="001661F5"/>
    <w:rPr>
      <w:sz w:val="18"/>
      <w:szCs w:val="18"/>
    </w:rPr>
  </w:style>
  <w:style w:type="character" w:customStyle="1" w:styleId="Char0">
    <w:name w:val="页脚 Char"/>
    <w:basedOn w:val="a0"/>
    <w:link w:val="a4"/>
    <w:uiPriority w:val="99"/>
    <w:qFormat/>
    <w:rsid w:val="001661F5"/>
    <w:rPr>
      <w:sz w:val="18"/>
      <w:szCs w:val="18"/>
    </w:rPr>
  </w:style>
  <w:style w:type="character" w:customStyle="1" w:styleId="Char">
    <w:name w:val="批注框文本 Char"/>
    <w:basedOn w:val="a0"/>
    <w:link w:val="a3"/>
    <w:uiPriority w:val="99"/>
    <w:semiHidden/>
    <w:rsid w:val="001661F5"/>
    <w:rPr>
      <w:sz w:val="18"/>
      <w:szCs w:val="18"/>
    </w:rPr>
  </w:style>
  <w:style w:type="character" w:customStyle="1" w:styleId="1Char">
    <w:name w:val="标题 1 Char"/>
    <w:basedOn w:val="a0"/>
    <w:link w:val="1"/>
    <w:uiPriority w:val="9"/>
    <w:rsid w:val="008E0527"/>
    <w:rPr>
      <w:b/>
      <w:bCs/>
      <w:kern w:val="44"/>
      <w:sz w:val="44"/>
      <w:szCs w:val="44"/>
    </w:rPr>
  </w:style>
  <w:style w:type="character" w:customStyle="1" w:styleId="2Char">
    <w:name w:val="标题 2 Char"/>
    <w:basedOn w:val="a0"/>
    <w:link w:val="2"/>
    <w:uiPriority w:val="9"/>
    <w:rsid w:val="00FB5DB5"/>
    <w:rPr>
      <w:rFonts w:asciiTheme="majorHAnsi" w:eastAsiaTheme="majorEastAsia" w:hAnsiTheme="majorHAnsi" w:cstheme="majorBidi"/>
      <w:b/>
      <w:bCs/>
      <w:kern w:val="2"/>
      <w:sz w:val="32"/>
      <w:szCs w:val="32"/>
    </w:rPr>
  </w:style>
  <w:style w:type="paragraph" w:styleId="10">
    <w:name w:val="toc 1"/>
    <w:basedOn w:val="a"/>
    <w:next w:val="a"/>
    <w:autoRedefine/>
    <w:uiPriority w:val="39"/>
    <w:unhideWhenUsed/>
    <w:qFormat/>
    <w:rsid w:val="002866E3"/>
    <w:pPr>
      <w:tabs>
        <w:tab w:val="right" w:leader="dot" w:pos="8296"/>
      </w:tabs>
      <w:spacing w:before="120" w:after="120"/>
      <w:jc w:val="left"/>
    </w:pPr>
    <w:rPr>
      <w:rFonts w:ascii="仿宋" w:eastAsia="仿宋" w:hAnsi="仿宋"/>
      <w:b/>
      <w:bCs/>
      <w:caps/>
      <w:noProof/>
      <w:sz w:val="32"/>
      <w:szCs w:val="32"/>
    </w:rPr>
  </w:style>
  <w:style w:type="paragraph" w:styleId="20">
    <w:name w:val="toc 2"/>
    <w:basedOn w:val="a"/>
    <w:next w:val="a"/>
    <w:autoRedefine/>
    <w:uiPriority w:val="39"/>
    <w:unhideWhenUsed/>
    <w:qFormat/>
    <w:rsid w:val="00F86E18"/>
    <w:pPr>
      <w:ind w:left="210"/>
      <w:jc w:val="left"/>
    </w:pPr>
    <w:rPr>
      <w:smallCaps/>
      <w:sz w:val="20"/>
      <w:szCs w:val="20"/>
    </w:rPr>
  </w:style>
  <w:style w:type="paragraph" w:styleId="TOC">
    <w:name w:val="TOC Heading"/>
    <w:basedOn w:val="1"/>
    <w:next w:val="a"/>
    <w:uiPriority w:val="39"/>
    <w:semiHidden/>
    <w:unhideWhenUsed/>
    <w:qFormat/>
    <w:rsid w:val="005630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qFormat/>
    <w:rsid w:val="00563030"/>
    <w:pPr>
      <w:ind w:left="420"/>
      <w:jc w:val="left"/>
    </w:pPr>
    <w:rPr>
      <w:i/>
      <w:iCs/>
      <w:sz w:val="20"/>
      <w:szCs w:val="20"/>
    </w:rPr>
  </w:style>
  <w:style w:type="paragraph" w:styleId="4">
    <w:name w:val="toc 4"/>
    <w:basedOn w:val="a"/>
    <w:next w:val="a"/>
    <w:autoRedefine/>
    <w:uiPriority w:val="39"/>
    <w:unhideWhenUsed/>
    <w:rsid w:val="00563030"/>
    <w:pPr>
      <w:ind w:left="630"/>
      <w:jc w:val="left"/>
    </w:pPr>
    <w:rPr>
      <w:sz w:val="18"/>
      <w:szCs w:val="18"/>
    </w:rPr>
  </w:style>
  <w:style w:type="paragraph" w:styleId="5">
    <w:name w:val="toc 5"/>
    <w:basedOn w:val="a"/>
    <w:next w:val="a"/>
    <w:autoRedefine/>
    <w:uiPriority w:val="39"/>
    <w:unhideWhenUsed/>
    <w:rsid w:val="00563030"/>
    <w:pPr>
      <w:ind w:left="840"/>
      <w:jc w:val="left"/>
    </w:pPr>
    <w:rPr>
      <w:sz w:val="18"/>
      <w:szCs w:val="18"/>
    </w:rPr>
  </w:style>
  <w:style w:type="paragraph" w:styleId="6">
    <w:name w:val="toc 6"/>
    <w:basedOn w:val="a"/>
    <w:next w:val="a"/>
    <w:autoRedefine/>
    <w:uiPriority w:val="39"/>
    <w:unhideWhenUsed/>
    <w:rsid w:val="00563030"/>
    <w:pPr>
      <w:ind w:left="1050"/>
      <w:jc w:val="left"/>
    </w:pPr>
    <w:rPr>
      <w:sz w:val="18"/>
      <w:szCs w:val="18"/>
    </w:rPr>
  </w:style>
  <w:style w:type="paragraph" w:styleId="7">
    <w:name w:val="toc 7"/>
    <w:basedOn w:val="a"/>
    <w:next w:val="a"/>
    <w:autoRedefine/>
    <w:uiPriority w:val="39"/>
    <w:unhideWhenUsed/>
    <w:rsid w:val="00563030"/>
    <w:pPr>
      <w:ind w:left="1260"/>
      <w:jc w:val="left"/>
    </w:pPr>
    <w:rPr>
      <w:sz w:val="18"/>
      <w:szCs w:val="18"/>
    </w:rPr>
  </w:style>
  <w:style w:type="paragraph" w:styleId="8">
    <w:name w:val="toc 8"/>
    <w:basedOn w:val="a"/>
    <w:next w:val="a"/>
    <w:autoRedefine/>
    <w:uiPriority w:val="39"/>
    <w:unhideWhenUsed/>
    <w:rsid w:val="00563030"/>
    <w:pPr>
      <w:ind w:left="1470"/>
      <w:jc w:val="left"/>
    </w:pPr>
    <w:rPr>
      <w:sz w:val="18"/>
      <w:szCs w:val="18"/>
    </w:rPr>
  </w:style>
  <w:style w:type="paragraph" w:styleId="9">
    <w:name w:val="toc 9"/>
    <w:basedOn w:val="a"/>
    <w:next w:val="a"/>
    <w:autoRedefine/>
    <w:uiPriority w:val="39"/>
    <w:unhideWhenUsed/>
    <w:rsid w:val="00563030"/>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15AB6-BFC7-4F68-804B-B1763274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145</Pages>
  <Words>12410</Words>
  <Characters>70741</Characters>
  <Application>Microsoft Office Word</Application>
  <DocSecurity>0</DocSecurity>
  <Lines>589</Lines>
  <Paragraphs>165</Paragraphs>
  <ScaleCrop>false</ScaleCrop>
  <Company>Microsoft</Company>
  <LinksUpToDate>false</LinksUpToDate>
  <CharactersWithSpaces>82986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guanban</cp:lastModifiedBy>
  <cp:revision>33</cp:revision>
  <dcterms:created xsi:type="dcterms:W3CDTF">2018-09-25T03:03:00Z</dcterms:created>
  <dcterms:modified xsi:type="dcterms:W3CDTF">2018-09-30T08:11:00Z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