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0F" w:rsidRDefault="00325720" w:rsidP="006B7EFA">
      <w:pPr>
        <w:jc w:val="center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8"/>
          <w:szCs w:val="28"/>
        </w:rPr>
        <w:t>陕西省</w:t>
      </w:r>
      <w:r w:rsidR="006B7EFA" w:rsidRPr="005B295C">
        <w:rPr>
          <w:rFonts w:ascii="华文中宋" w:eastAsia="华文中宋" w:hAnsi="华文中宋" w:hint="eastAsia"/>
          <w:sz w:val="28"/>
          <w:szCs w:val="28"/>
        </w:rPr>
        <w:t>2017年</w:t>
      </w:r>
      <w:r w:rsidR="006B7EFA">
        <w:rPr>
          <w:rFonts w:ascii="华文中宋" w:eastAsia="华文中宋" w:hAnsi="华文中宋" w:hint="eastAsia"/>
          <w:sz w:val="28"/>
          <w:szCs w:val="28"/>
        </w:rPr>
        <w:t>图书馆创新服务</w:t>
      </w:r>
      <w:r>
        <w:rPr>
          <w:rFonts w:ascii="华文中宋" w:eastAsia="华文中宋" w:hAnsi="华文中宋" w:hint="eastAsia"/>
          <w:sz w:val="28"/>
          <w:szCs w:val="28"/>
        </w:rPr>
        <w:t>专题</w:t>
      </w:r>
      <w:r w:rsidR="006B7EFA" w:rsidRPr="005B295C">
        <w:rPr>
          <w:rFonts w:ascii="华文中宋" w:eastAsia="华文中宋" w:hAnsi="华文中宋" w:hint="eastAsia"/>
          <w:sz w:val="28"/>
          <w:szCs w:val="28"/>
        </w:rPr>
        <w:t>研讨</w:t>
      </w:r>
      <w:r w:rsidR="005106AA">
        <w:rPr>
          <w:rFonts w:ascii="华文中宋" w:eastAsia="华文中宋" w:hAnsi="华文中宋" w:hint="eastAsia"/>
          <w:sz w:val="28"/>
          <w:szCs w:val="28"/>
        </w:rPr>
        <w:t>班</w:t>
      </w:r>
      <w:r w:rsidR="006B7EFA">
        <w:rPr>
          <w:rFonts w:ascii="华文中宋" w:eastAsia="华文中宋" w:hAnsi="华文中宋" w:hint="eastAsia"/>
          <w:sz w:val="28"/>
          <w:szCs w:val="28"/>
        </w:rPr>
        <w:t xml:space="preserve"> 议程表</w:t>
      </w:r>
    </w:p>
    <w:p w:rsidR="006B7EFA" w:rsidRPr="006B7EFA" w:rsidRDefault="006B7EFA" w:rsidP="006B7EFA">
      <w:pPr>
        <w:jc w:val="left"/>
      </w:pPr>
    </w:p>
    <w:tbl>
      <w:tblPr>
        <w:tblStyle w:val="a3"/>
        <w:tblpPr w:leftFromText="180" w:rightFromText="180" w:vertAnchor="page" w:horzAnchor="margin" w:tblpY="2641"/>
        <w:tblW w:w="13603" w:type="dxa"/>
        <w:tblLook w:val="04A0" w:firstRow="1" w:lastRow="0" w:firstColumn="1" w:lastColumn="0" w:noHBand="0" w:noVBand="1"/>
      </w:tblPr>
      <w:tblGrid>
        <w:gridCol w:w="1645"/>
        <w:gridCol w:w="5721"/>
        <w:gridCol w:w="6237"/>
      </w:tblGrid>
      <w:tr w:rsidR="006B7EFA" w:rsidRPr="006B7EFA" w:rsidTr="00CD112E">
        <w:trPr>
          <w:trHeight w:val="558"/>
        </w:trPr>
        <w:tc>
          <w:tcPr>
            <w:tcW w:w="1645" w:type="dxa"/>
          </w:tcPr>
          <w:p w:rsidR="006B7EFA" w:rsidRPr="006B7EFA" w:rsidRDefault="006B7EFA" w:rsidP="009A358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B7EFA">
              <w:rPr>
                <w:rFonts w:ascii="华文中宋" w:eastAsia="华文中宋" w:hAnsi="华文中宋"/>
                <w:sz w:val="28"/>
                <w:szCs w:val="28"/>
              </w:rPr>
              <w:t>日期</w:t>
            </w:r>
            <w:r w:rsidRPr="006B7EFA">
              <w:rPr>
                <w:rFonts w:ascii="华文中宋" w:eastAsia="华文中宋" w:hAnsi="华文中宋" w:hint="eastAsia"/>
                <w:sz w:val="28"/>
                <w:szCs w:val="28"/>
              </w:rPr>
              <w:t>/</w:t>
            </w:r>
            <w:r w:rsidRPr="006B7EFA">
              <w:rPr>
                <w:rFonts w:ascii="华文中宋" w:eastAsia="华文中宋" w:hAnsi="华文中宋"/>
                <w:sz w:val="28"/>
                <w:szCs w:val="28"/>
              </w:rPr>
              <w:t>时间</w:t>
            </w:r>
          </w:p>
        </w:tc>
        <w:tc>
          <w:tcPr>
            <w:tcW w:w="5721" w:type="dxa"/>
          </w:tcPr>
          <w:p w:rsidR="006B7EFA" w:rsidRPr="006B7EFA" w:rsidRDefault="006B7EFA" w:rsidP="009A358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B7EFA">
              <w:rPr>
                <w:rFonts w:ascii="华文中宋" w:eastAsia="华文中宋" w:hAnsi="华文中宋"/>
                <w:sz w:val="28"/>
                <w:szCs w:val="28"/>
              </w:rPr>
              <w:t>议程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B7EFA">
              <w:rPr>
                <w:rFonts w:ascii="华文中宋" w:eastAsia="华文中宋" w:hAnsi="华文中宋"/>
                <w:sz w:val="28"/>
                <w:szCs w:val="28"/>
              </w:rPr>
              <w:t>人员</w:t>
            </w:r>
          </w:p>
        </w:tc>
      </w:tr>
      <w:tr w:rsidR="006B7EFA" w:rsidRPr="006B7EFA" w:rsidTr="00CD112E">
        <w:tc>
          <w:tcPr>
            <w:tcW w:w="13603" w:type="dxa"/>
            <w:gridSpan w:val="3"/>
          </w:tcPr>
          <w:p w:rsidR="006B7EFA" w:rsidRPr="006B7EFA" w:rsidRDefault="006B7EFA" w:rsidP="009A358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9月28日上午（陕西省图书馆二楼报告厅）</w:t>
            </w:r>
          </w:p>
        </w:tc>
      </w:tr>
      <w:tr w:rsidR="006B7EFA" w:rsidRPr="006B7EFA" w:rsidTr="00CD112E">
        <w:trPr>
          <w:trHeight w:val="421"/>
        </w:trPr>
        <w:tc>
          <w:tcPr>
            <w:tcW w:w="1645" w:type="dxa"/>
          </w:tcPr>
          <w:p w:rsidR="006B7EFA" w:rsidRPr="006B7EFA" w:rsidRDefault="007D7455" w:rsidP="0070685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7D7455">
              <w:rPr>
                <w:rFonts w:ascii="华文仿宋" w:eastAsia="华文仿宋" w:hAnsi="华文仿宋"/>
                <w:sz w:val="28"/>
                <w:szCs w:val="28"/>
              </w:rPr>
              <w:t>8:</w:t>
            </w:r>
            <w:r w:rsidRPr="007D7455">
              <w:rPr>
                <w:rFonts w:ascii="华文仿宋" w:eastAsia="华文仿宋" w:hAnsi="华文仿宋" w:hint="eastAsia"/>
                <w:sz w:val="28"/>
                <w:szCs w:val="28"/>
              </w:rPr>
              <w:t>30-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8</w:t>
            </w:r>
            <w:r w:rsidRPr="007D7455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="00706852">
              <w:rPr>
                <w:rFonts w:ascii="华文仿宋" w:eastAsia="华文仿宋" w:hAnsi="华文仿宋"/>
                <w:sz w:val="28"/>
                <w:szCs w:val="28"/>
              </w:rPr>
              <w:t>45</w:t>
            </w:r>
          </w:p>
        </w:tc>
        <w:tc>
          <w:tcPr>
            <w:tcW w:w="5721" w:type="dxa"/>
          </w:tcPr>
          <w:p w:rsidR="006B7EFA" w:rsidRPr="006B7EFA" w:rsidRDefault="007D745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D7455">
              <w:rPr>
                <w:rFonts w:ascii="华文仿宋" w:eastAsia="华文仿宋" w:hAnsi="华文仿宋"/>
                <w:sz w:val="28"/>
                <w:szCs w:val="28"/>
              </w:rPr>
              <w:t>主持人介绍与会领导与嘉宾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D7455" w:rsidRPr="006B7EFA" w:rsidTr="00CD112E">
        <w:trPr>
          <w:trHeight w:val="421"/>
        </w:trPr>
        <w:tc>
          <w:tcPr>
            <w:tcW w:w="1645" w:type="dxa"/>
          </w:tcPr>
          <w:p w:rsidR="007D7455" w:rsidRPr="006B7EFA" w:rsidRDefault="007D7455" w:rsidP="0070685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8: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="00706852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9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="00706852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5721" w:type="dxa"/>
          </w:tcPr>
          <w:p w:rsidR="007D7455" w:rsidRPr="006B7EFA" w:rsidRDefault="007D745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文化厅领导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介绍阅读文化节活动</w:t>
            </w:r>
          </w:p>
        </w:tc>
        <w:tc>
          <w:tcPr>
            <w:tcW w:w="6237" w:type="dxa"/>
          </w:tcPr>
          <w:p w:rsidR="007D7455" w:rsidRPr="006B7EFA" w:rsidRDefault="007D745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陕西省文化厅厅长  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刘宽忍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7D745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="007D7455">
              <w:rPr>
                <w:rFonts w:ascii="华文仿宋" w:eastAsia="华文仿宋" w:hAnsi="华文仿宋"/>
                <w:sz w:val="28"/>
                <w:szCs w:val="28"/>
              </w:rPr>
              <w:t>30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11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="007D7455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5721" w:type="dxa"/>
          </w:tcPr>
          <w:p w:rsidR="006B7EFA" w:rsidRPr="006B7EFA" w:rsidRDefault="00022D1C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十三五期间基层图书馆的发展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原文化部副部长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7D7455">
              <w:rPr>
                <w:rFonts w:ascii="华文仿宋" w:eastAsia="华文仿宋" w:hAnsi="华文仿宋" w:hint="eastAsia"/>
                <w:sz w:val="28"/>
                <w:szCs w:val="28"/>
              </w:rPr>
              <w:t>周和平</w:t>
            </w:r>
          </w:p>
        </w:tc>
      </w:tr>
      <w:tr w:rsidR="006B7EFA" w:rsidRPr="006B7EFA" w:rsidTr="00CD112E">
        <w:tc>
          <w:tcPr>
            <w:tcW w:w="13603" w:type="dxa"/>
            <w:gridSpan w:val="3"/>
          </w:tcPr>
          <w:p w:rsidR="006B7EFA" w:rsidRPr="006B7EFA" w:rsidRDefault="006B7EFA" w:rsidP="009A35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9月28日下午（陕西省图书馆二楼报告厅）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14:00-15:30</w:t>
            </w:r>
          </w:p>
        </w:tc>
        <w:tc>
          <w:tcPr>
            <w:tcW w:w="5721" w:type="dxa"/>
          </w:tcPr>
          <w:p w:rsidR="006B7EFA" w:rsidRPr="006B7EFA" w:rsidRDefault="00022D1C" w:rsidP="00022D1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文化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传承与传播中的信息技术应用</w:t>
            </w:r>
          </w:p>
        </w:tc>
        <w:tc>
          <w:tcPr>
            <w:tcW w:w="6237" w:type="dxa"/>
          </w:tcPr>
          <w:p w:rsidR="006B7EFA" w:rsidRPr="006B7EFA" w:rsidRDefault="00022D1C" w:rsidP="00022D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华东师范大学信息管理系教授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许鑫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15:30-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17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:00</w:t>
            </w:r>
          </w:p>
        </w:tc>
        <w:tc>
          <w:tcPr>
            <w:tcW w:w="5721" w:type="dxa"/>
          </w:tcPr>
          <w:p w:rsidR="006B7EFA" w:rsidRPr="006B7EFA" w:rsidRDefault="00022D1C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图书馆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2.0：从哪里来，到那里去？</w:t>
            </w:r>
          </w:p>
        </w:tc>
        <w:tc>
          <w:tcPr>
            <w:tcW w:w="6237" w:type="dxa"/>
          </w:tcPr>
          <w:p w:rsidR="006B7EFA" w:rsidRPr="006B7EFA" w:rsidRDefault="00022D1C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上海图书馆副馆长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刘炜</w:t>
            </w:r>
          </w:p>
        </w:tc>
      </w:tr>
      <w:tr w:rsidR="006B7EFA" w:rsidRPr="006B7EFA" w:rsidTr="00CD112E">
        <w:tc>
          <w:tcPr>
            <w:tcW w:w="13603" w:type="dxa"/>
            <w:gridSpan w:val="3"/>
          </w:tcPr>
          <w:p w:rsidR="006B7EFA" w:rsidRPr="006B7EFA" w:rsidRDefault="006B7EFA" w:rsidP="009A35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9月29日上午（西安宾馆百花厅）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550B73" w:rsidP="00550B73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8</w:t>
            </w:r>
            <w:r w:rsidR="006B7EFA"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="006B7EFA" w:rsidRPr="006B7EFA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="006B7EFA" w:rsidRPr="006B7EFA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="006B7EFA" w:rsidRPr="006B7EFA">
              <w:rPr>
                <w:rFonts w:ascii="华文仿宋" w:eastAsia="华文仿宋" w:hAnsi="华文仿宋"/>
                <w:sz w:val="28"/>
                <w:szCs w:val="28"/>
              </w:rPr>
              <w:t>10</w:t>
            </w:r>
            <w:r w:rsidR="006B7EFA" w:rsidRPr="006B7EFA">
              <w:rPr>
                <w:rFonts w:ascii="华文仿宋" w:eastAsia="华文仿宋" w:hAnsi="华文仿宋" w:hint="eastAsia"/>
                <w:sz w:val="28"/>
                <w:szCs w:val="28"/>
              </w:rPr>
              <w:t>:00</w:t>
            </w:r>
          </w:p>
        </w:tc>
        <w:tc>
          <w:tcPr>
            <w:tcW w:w="5721" w:type="dxa"/>
          </w:tcPr>
          <w:p w:rsidR="006B7EFA" w:rsidRPr="006B7EFA" w:rsidRDefault="00325720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发展中心公共数字文化建设工作介绍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文化部全国公共文化发展中心副主任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陈胜利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10:00-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12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:00</w:t>
            </w:r>
          </w:p>
        </w:tc>
        <w:tc>
          <w:tcPr>
            <w:tcW w:w="5721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图书馆创新发展与新技术应用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上海市人民政府参事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原上海图书馆馆长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吴建中</w:t>
            </w:r>
          </w:p>
        </w:tc>
      </w:tr>
      <w:tr w:rsidR="006B7EFA" w:rsidRPr="006B7EFA" w:rsidTr="00CD112E">
        <w:tc>
          <w:tcPr>
            <w:tcW w:w="13603" w:type="dxa"/>
            <w:gridSpan w:val="3"/>
          </w:tcPr>
          <w:p w:rsidR="006B7EFA" w:rsidRPr="006B7EFA" w:rsidRDefault="006B7EFA" w:rsidP="009A35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9月29日下午（西安宾馆百花厅）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lastRenderedPageBreak/>
              <w:t>13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30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15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</w:p>
        </w:tc>
        <w:tc>
          <w:tcPr>
            <w:tcW w:w="5721" w:type="dxa"/>
          </w:tcPr>
          <w:p w:rsidR="006B7EFA" w:rsidRPr="006B7EFA" w:rsidRDefault="004E17B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图书馆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创客空间建设与服务</w:t>
            </w:r>
          </w:p>
        </w:tc>
        <w:tc>
          <w:tcPr>
            <w:tcW w:w="6237" w:type="dxa"/>
          </w:tcPr>
          <w:p w:rsidR="006B7EFA" w:rsidRPr="006B7EFA" w:rsidRDefault="006B7EFA" w:rsidP="008806C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北京大学图书馆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馆长 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 xml:space="preserve"> 朱强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16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</w:p>
        </w:tc>
        <w:tc>
          <w:tcPr>
            <w:tcW w:w="5721" w:type="dxa"/>
          </w:tcPr>
          <w:p w:rsidR="006B7EFA" w:rsidRPr="006B7EFA" w:rsidRDefault="006B7EFA" w:rsidP="00412A8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从背包式</w:t>
            </w:r>
            <w:r w:rsidR="00412A85">
              <w:rPr>
                <w:rFonts w:ascii="华文仿宋" w:eastAsia="华文仿宋" w:hAnsi="华文仿宋" w:hint="eastAsia"/>
                <w:sz w:val="28"/>
                <w:szCs w:val="28"/>
              </w:rPr>
              <w:t>主机到多人交互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虚拟现实</w:t>
            </w:r>
          </w:p>
        </w:tc>
        <w:tc>
          <w:tcPr>
            <w:tcW w:w="6237" w:type="dxa"/>
          </w:tcPr>
          <w:p w:rsidR="006B7EFA" w:rsidRPr="006B7EFA" w:rsidRDefault="006B7EFA" w:rsidP="00966B9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同方计算机有限公司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总经理  </w:t>
            </w:r>
            <w:r w:rsidR="00F332B9">
              <w:rPr>
                <w:rFonts w:ascii="华文仿宋" w:eastAsia="华文仿宋" w:hAnsi="华文仿宋" w:hint="eastAsia"/>
                <w:sz w:val="28"/>
                <w:szCs w:val="28"/>
              </w:rPr>
              <w:t>潘春节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6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17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</w:p>
        </w:tc>
        <w:tc>
          <w:tcPr>
            <w:tcW w:w="5721" w:type="dxa"/>
          </w:tcPr>
          <w:p w:rsidR="006B7EFA" w:rsidRPr="006B7EFA" w:rsidRDefault="00CD112E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人工智能/创客教育在图书馆创客空间的应用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美科科技（北京）有限公司CEO  王镇山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17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8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00</w:t>
            </w:r>
          </w:p>
        </w:tc>
        <w:tc>
          <w:tcPr>
            <w:tcW w:w="5721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与会专家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企业代表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媒体代表现场研讨</w:t>
            </w:r>
          </w:p>
        </w:tc>
        <w:tc>
          <w:tcPr>
            <w:tcW w:w="6237" w:type="dxa"/>
          </w:tcPr>
          <w:p w:rsidR="006B7EFA" w:rsidRPr="006B7EFA" w:rsidRDefault="007D745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D7455">
              <w:rPr>
                <w:rFonts w:ascii="华文仿宋" w:eastAsia="华文仿宋" w:hAnsi="华文仿宋" w:hint="eastAsia"/>
                <w:sz w:val="28"/>
                <w:szCs w:val="28"/>
              </w:rPr>
              <w:t>西部网（陕西新闻网）副总经理  刘晓斌</w:t>
            </w:r>
          </w:p>
        </w:tc>
      </w:tr>
      <w:tr w:rsidR="006B7EFA" w:rsidRPr="006B7EFA" w:rsidTr="00CD112E">
        <w:tc>
          <w:tcPr>
            <w:tcW w:w="13603" w:type="dxa"/>
            <w:gridSpan w:val="3"/>
          </w:tcPr>
          <w:p w:rsidR="006B7EFA" w:rsidRPr="006B7EFA" w:rsidRDefault="006B7EFA" w:rsidP="009A35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9月30日上午（西安宾馆百花厅）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9:00-10:30</w:t>
            </w:r>
          </w:p>
        </w:tc>
        <w:tc>
          <w:tcPr>
            <w:tcW w:w="5721" w:type="dxa"/>
          </w:tcPr>
          <w:p w:rsidR="00E16EF0" w:rsidRPr="006B7EFA" w:rsidRDefault="008806C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上海图书馆新媒体服务实践与探索</w:t>
            </w:r>
          </w:p>
        </w:tc>
        <w:tc>
          <w:tcPr>
            <w:tcW w:w="6237" w:type="dxa"/>
          </w:tcPr>
          <w:p w:rsidR="006B7EFA" w:rsidRPr="006B7EFA" w:rsidRDefault="008806C5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上海图书馆读者服务部主任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谢影</w:t>
            </w:r>
          </w:p>
        </w:tc>
      </w:tr>
      <w:tr w:rsidR="006B7EFA" w:rsidRPr="006B7EFA" w:rsidTr="00CD112E">
        <w:tc>
          <w:tcPr>
            <w:tcW w:w="1645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10:30-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11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6B7EFA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5721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/>
                <w:sz w:val="28"/>
                <w:szCs w:val="28"/>
              </w:rPr>
              <w:t>陕西省图书馆领导致答谢辞</w:t>
            </w:r>
          </w:p>
        </w:tc>
        <w:tc>
          <w:tcPr>
            <w:tcW w:w="6237" w:type="dxa"/>
          </w:tcPr>
          <w:p w:rsidR="006B7EFA" w:rsidRPr="006B7EFA" w:rsidRDefault="006B7EFA" w:rsidP="009A358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B7EFA">
              <w:rPr>
                <w:rFonts w:ascii="华文仿宋" w:eastAsia="华文仿宋" w:hAnsi="华文仿宋" w:hint="eastAsia"/>
                <w:sz w:val="28"/>
                <w:szCs w:val="28"/>
              </w:rPr>
              <w:t>陕西省图书馆馆长  马民玉</w:t>
            </w:r>
          </w:p>
        </w:tc>
      </w:tr>
    </w:tbl>
    <w:p w:rsidR="006B7EFA" w:rsidRDefault="006B7EFA" w:rsidP="006B7EFA">
      <w:pPr>
        <w:jc w:val="left"/>
      </w:pPr>
    </w:p>
    <w:sectPr w:rsidR="006B7EFA" w:rsidSect="006B7EF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15" w:rsidRDefault="00B11415" w:rsidP="00325720">
      <w:r>
        <w:separator/>
      </w:r>
    </w:p>
  </w:endnote>
  <w:endnote w:type="continuationSeparator" w:id="0">
    <w:p w:rsidR="00B11415" w:rsidRDefault="00B11415" w:rsidP="003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15" w:rsidRDefault="00B11415" w:rsidP="00325720">
      <w:r>
        <w:separator/>
      </w:r>
    </w:p>
  </w:footnote>
  <w:footnote w:type="continuationSeparator" w:id="0">
    <w:p w:rsidR="00B11415" w:rsidRDefault="00B11415" w:rsidP="0032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A"/>
    <w:rsid w:val="0001116E"/>
    <w:rsid w:val="00022D1C"/>
    <w:rsid w:val="000D3931"/>
    <w:rsid w:val="00325720"/>
    <w:rsid w:val="00412A85"/>
    <w:rsid w:val="00433DA2"/>
    <w:rsid w:val="004822F4"/>
    <w:rsid w:val="004E17B5"/>
    <w:rsid w:val="005106AA"/>
    <w:rsid w:val="00550B73"/>
    <w:rsid w:val="006B7EFA"/>
    <w:rsid w:val="00706852"/>
    <w:rsid w:val="00781F77"/>
    <w:rsid w:val="007D3B0F"/>
    <w:rsid w:val="007D7455"/>
    <w:rsid w:val="007E443C"/>
    <w:rsid w:val="008806C5"/>
    <w:rsid w:val="009528AF"/>
    <w:rsid w:val="00966B9B"/>
    <w:rsid w:val="00B11415"/>
    <w:rsid w:val="00CD112E"/>
    <w:rsid w:val="00D20745"/>
    <w:rsid w:val="00E16EF0"/>
    <w:rsid w:val="00E625F2"/>
    <w:rsid w:val="00F332B9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F0E10-CB81-4146-8137-5883A69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7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106</Words>
  <Characters>607</Characters>
  <Application>Microsoft Office Word</Application>
  <DocSecurity>0</DocSecurity>
  <Lines>5</Lines>
  <Paragraphs>1</Paragraphs>
  <ScaleCrop>false</ScaleCrop>
  <Company>Shaanxi Library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Chin</dc:creator>
  <cp:keywords/>
  <dc:description/>
  <cp:lastModifiedBy>Sam Chin</cp:lastModifiedBy>
  <cp:revision>17</cp:revision>
  <dcterms:created xsi:type="dcterms:W3CDTF">2017-08-10T04:13:00Z</dcterms:created>
  <dcterms:modified xsi:type="dcterms:W3CDTF">2017-09-01T01:42:00Z</dcterms:modified>
</cp:coreProperties>
</file>