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98" w:rsidRPr="00087E63" w:rsidRDefault="00087E63" w:rsidP="00087E63">
      <w:pPr>
        <w:jc w:val="center"/>
        <w:rPr>
          <w:b/>
          <w:sz w:val="28"/>
        </w:rPr>
      </w:pPr>
      <w:r w:rsidRPr="00087E63">
        <w:rPr>
          <w:rFonts w:hint="eastAsia"/>
          <w:b/>
          <w:sz w:val="28"/>
        </w:rPr>
        <w:t>第四届“关爱乡村学生，分享阅读快乐”活动获奖名单</w:t>
      </w:r>
    </w:p>
    <w:p w:rsidR="00B422A9" w:rsidRPr="00087E63" w:rsidRDefault="00143C34" w:rsidP="00087E63">
      <w:pPr>
        <w:spacing w:line="360" w:lineRule="auto"/>
        <w:ind w:firstLineChars="200" w:firstLine="480"/>
        <w:rPr>
          <w:color w:val="000000"/>
          <w:sz w:val="24"/>
          <w:szCs w:val="21"/>
          <w:shd w:val="clear" w:color="auto" w:fill="FFFFFF"/>
        </w:rPr>
      </w:pPr>
      <w:r w:rsidRPr="00087E63">
        <w:rPr>
          <w:rFonts w:hint="eastAsia"/>
          <w:color w:val="000000"/>
          <w:sz w:val="24"/>
          <w:szCs w:val="21"/>
          <w:shd w:val="clear" w:color="auto" w:fill="FFFFFF"/>
        </w:rPr>
        <w:t>2012</w:t>
      </w:r>
      <w:r w:rsidRPr="00087E63">
        <w:rPr>
          <w:rFonts w:hint="eastAsia"/>
          <w:color w:val="000000"/>
          <w:sz w:val="24"/>
          <w:szCs w:val="21"/>
          <w:shd w:val="clear" w:color="auto" w:fill="FFFFFF"/>
        </w:rPr>
        <w:t>年开始，由陕西省图书馆主办的</w:t>
      </w:r>
      <w:r w:rsidR="00FA0D98" w:rsidRPr="00087E63">
        <w:rPr>
          <w:rFonts w:hint="eastAsia"/>
          <w:color w:val="000000"/>
          <w:sz w:val="24"/>
          <w:szCs w:val="21"/>
          <w:shd w:val="clear" w:color="auto" w:fill="FFFFFF"/>
        </w:rPr>
        <w:t>“关注乡村学生，分享阅读快乐”</w:t>
      </w:r>
      <w:r w:rsidRPr="00087E63">
        <w:rPr>
          <w:rFonts w:hint="eastAsia"/>
          <w:color w:val="000000"/>
          <w:sz w:val="24"/>
          <w:szCs w:val="21"/>
          <w:shd w:val="clear" w:color="auto" w:fill="FFFFFF"/>
        </w:rPr>
        <w:t>在</w:t>
      </w:r>
      <w:r w:rsidR="00FA0D98" w:rsidRPr="00087E63">
        <w:rPr>
          <w:rFonts w:hint="eastAsia"/>
          <w:color w:val="000000"/>
          <w:sz w:val="24"/>
          <w:szCs w:val="21"/>
          <w:shd w:val="clear" w:color="auto" w:fill="FFFFFF"/>
        </w:rPr>
        <w:t>三秦大地</w:t>
      </w:r>
      <w:r w:rsidRPr="00087E63">
        <w:rPr>
          <w:rFonts w:hint="eastAsia"/>
          <w:color w:val="000000"/>
          <w:sz w:val="24"/>
          <w:szCs w:val="21"/>
          <w:shd w:val="clear" w:color="auto" w:fill="FFFFFF"/>
        </w:rPr>
        <w:t>展开</w:t>
      </w:r>
      <w:r w:rsidR="00FA0D98" w:rsidRPr="00087E63">
        <w:rPr>
          <w:rFonts w:hint="eastAsia"/>
          <w:color w:val="000000"/>
          <w:sz w:val="24"/>
          <w:szCs w:val="21"/>
          <w:shd w:val="clear" w:color="auto" w:fill="FFFFFF"/>
        </w:rPr>
        <w:t>。</w:t>
      </w:r>
      <w:r w:rsidRPr="00087E63">
        <w:rPr>
          <w:rFonts w:hint="eastAsia"/>
          <w:color w:val="000000"/>
          <w:sz w:val="24"/>
          <w:szCs w:val="21"/>
          <w:shd w:val="clear" w:color="auto" w:fill="FFFFFF"/>
        </w:rPr>
        <w:t>截至</w:t>
      </w:r>
      <w:r w:rsidRPr="00087E63">
        <w:rPr>
          <w:rFonts w:hint="eastAsia"/>
          <w:color w:val="000000"/>
          <w:sz w:val="24"/>
          <w:szCs w:val="21"/>
          <w:shd w:val="clear" w:color="auto" w:fill="FFFFFF"/>
        </w:rPr>
        <w:t>2016</w:t>
      </w:r>
      <w:r w:rsidRPr="00087E63">
        <w:rPr>
          <w:rFonts w:hint="eastAsia"/>
          <w:color w:val="000000"/>
          <w:sz w:val="24"/>
          <w:szCs w:val="21"/>
          <w:shd w:val="clear" w:color="auto" w:fill="FFFFFF"/>
        </w:rPr>
        <w:t>年，陕西省图书馆已为全省</w:t>
      </w:r>
      <w:r w:rsidRPr="00087E63">
        <w:rPr>
          <w:rFonts w:hint="eastAsia"/>
          <w:color w:val="000000"/>
          <w:sz w:val="24"/>
          <w:szCs w:val="21"/>
          <w:shd w:val="clear" w:color="auto" w:fill="FFFFFF"/>
        </w:rPr>
        <w:t>50</w:t>
      </w:r>
      <w:r w:rsidRPr="00087E63">
        <w:rPr>
          <w:rFonts w:hint="eastAsia"/>
          <w:color w:val="000000"/>
          <w:sz w:val="24"/>
          <w:szCs w:val="21"/>
          <w:shd w:val="clear" w:color="auto" w:fill="FFFFFF"/>
        </w:rPr>
        <w:t>个贫困县，</w:t>
      </w:r>
      <w:r w:rsidRPr="00087E63">
        <w:rPr>
          <w:rFonts w:hint="eastAsia"/>
          <w:color w:val="000000"/>
          <w:sz w:val="24"/>
          <w:szCs w:val="21"/>
          <w:shd w:val="clear" w:color="auto" w:fill="FFFFFF"/>
        </w:rPr>
        <w:t>66</w:t>
      </w:r>
      <w:r w:rsidRPr="00087E63">
        <w:rPr>
          <w:rFonts w:hint="eastAsia"/>
          <w:color w:val="000000"/>
          <w:sz w:val="24"/>
          <w:szCs w:val="21"/>
          <w:shd w:val="clear" w:color="auto" w:fill="FFFFFF"/>
        </w:rPr>
        <w:t>所</w:t>
      </w:r>
      <w:r w:rsidR="00FA0D98" w:rsidRPr="00087E63">
        <w:rPr>
          <w:rFonts w:hint="eastAsia"/>
          <w:color w:val="000000"/>
          <w:sz w:val="24"/>
          <w:szCs w:val="21"/>
          <w:shd w:val="clear" w:color="auto" w:fill="FFFFFF"/>
        </w:rPr>
        <w:t>山村小学的</w:t>
      </w:r>
      <w:r w:rsidRPr="00087E63">
        <w:rPr>
          <w:rFonts w:hint="eastAsia"/>
          <w:color w:val="000000"/>
          <w:sz w:val="24"/>
          <w:szCs w:val="21"/>
          <w:shd w:val="clear" w:color="auto" w:fill="FFFFFF"/>
        </w:rPr>
        <w:t>万</w:t>
      </w:r>
      <w:r w:rsidR="00FA0D98" w:rsidRPr="00087E63">
        <w:rPr>
          <w:rFonts w:hint="eastAsia"/>
          <w:color w:val="000000"/>
          <w:sz w:val="24"/>
          <w:szCs w:val="21"/>
          <w:shd w:val="clear" w:color="auto" w:fill="FFFFFF"/>
        </w:rPr>
        <w:t>余名学生</w:t>
      </w:r>
      <w:r w:rsidRPr="00087E63">
        <w:rPr>
          <w:rFonts w:hint="eastAsia"/>
          <w:color w:val="000000"/>
          <w:sz w:val="24"/>
          <w:szCs w:val="21"/>
          <w:shd w:val="clear" w:color="auto" w:fill="FFFFFF"/>
        </w:rPr>
        <w:t>送去了优秀的课外读物</w:t>
      </w:r>
      <w:r w:rsidR="00FA0D98" w:rsidRPr="00087E63">
        <w:rPr>
          <w:rFonts w:hint="eastAsia"/>
          <w:color w:val="000000"/>
          <w:sz w:val="24"/>
          <w:szCs w:val="21"/>
          <w:shd w:val="clear" w:color="auto" w:fill="FFFFFF"/>
        </w:rPr>
        <w:t>，并在阅读与分享中获得快乐。</w:t>
      </w:r>
      <w:r w:rsidR="00FA0D98" w:rsidRPr="00087E63">
        <w:rPr>
          <w:rFonts w:hint="eastAsia"/>
          <w:color w:val="000000"/>
          <w:sz w:val="24"/>
          <w:szCs w:val="21"/>
        </w:rPr>
        <w:br/>
      </w:r>
      <w:r w:rsidR="00FA0D98" w:rsidRPr="00087E63">
        <w:rPr>
          <w:rFonts w:hint="eastAsia"/>
          <w:color w:val="000000"/>
          <w:sz w:val="24"/>
          <w:szCs w:val="21"/>
          <w:shd w:val="clear" w:color="auto" w:fill="FFFFFF"/>
        </w:rPr>
        <w:t xml:space="preserve">　　本届送书下乡活动，陕西省图书馆联合未来出版社，将“关注乡村学生，分享阅读快乐”与“百社千校书香童年”两项活动的资源加以整合。</w:t>
      </w:r>
      <w:r w:rsidR="00B422A9" w:rsidRPr="00087E63">
        <w:rPr>
          <w:rFonts w:hint="eastAsia"/>
          <w:color w:val="000000"/>
          <w:sz w:val="24"/>
          <w:szCs w:val="21"/>
          <w:shd w:val="clear" w:color="auto" w:fill="FFFFFF"/>
        </w:rPr>
        <w:t>为所有参与活动的山村小学中每位学生配发一本课外读物，一本阅读</w:t>
      </w:r>
      <w:r w:rsidR="000F1F18">
        <w:rPr>
          <w:rFonts w:hint="eastAsia"/>
          <w:color w:val="000000"/>
          <w:sz w:val="24"/>
          <w:szCs w:val="21"/>
          <w:shd w:val="clear" w:color="auto" w:fill="FFFFFF"/>
        </w:rPr>
        <w:t>手册</w:t>
      </w:r>
      <w:r w:rsidR="00B422A9" w:rsidRPr="00087E63">
        <w:rPr>
          <w:rFonts w:hint="eastAsia"/>
          <w:color w:val="000000"/>
          <w:sz w:val="24"/>
          <w:szCs w:val="21"/>
          <w:shd w:val="clear" w:color="auto" w:fill="FFFFFF"/>
        </w:rPr>
        <w:t>，并为学校老师配发教辅用书。</w:t>
      </w:r>
    </w:p>
    <w:p w:rsidR="00B422A9" w:rsidRPr="00087E63" w:rsidRDefault="00B422A9" w:rsidP="00087E63">
      <w:pPr>
        <w:spacing w:line="360" w:lineRule="auto"/>
        <w:ind w:firstLineChars="200" w:firstLine="480"/>
        <w:rPr>
          <w:color w:val="000000"/>
          <w:sz w:val="24"/>
          <w:szCs w:val="21"/>
          <w:shd w:val="clear" w:color="auto" w:fill="FFFFFF"/>
        </w:rPr>
      </w:pPr>
      <w:r w:rsidRPr="00087E63">
        <w:rPr>
          <w:rFonts w:hint="eastAsia"/>
          <w:color w:val="000000"/>
          <w:sz w:val="24"/>
          <w:szCs w:val="21"/>
          <w:shd w:val="clear" w:color="auto" w:fill="FFFFFF"/>
        </w:rPr>
        <w:t>当满载着图书、阅读手册的车抵达学校时，迎接我们的是师生们期盼的眼光和热情的欢呼声、鼓掌声。</w:t>
      </w:r>
      <w:r w:rsidRPr="00087E63">
        <w:rPr>
          <w:rFonts w:hint="eastAsia"/>
          <w:color w:val="000000"/>
          <w:sz w:val="24"/>
          <w:szCs w:val="21"/>
        </w:rPr>
        <w:t>山村学校经费紧张，很少能为学生提供符合少年儿童心智发育水平的优秀读物，省图书馆带去的图书，必然为他们的课外阅读生活增添不少的乐趣。</w:t>
      </w:r>
    </w:p>
    <w:p w:rsidR="00B422A9" w:rsidRPr="00087E63" w:rsidRDefault="00B422A9" w:rsidP="00087E63">
      <w:pPr>
        <w:spacing w:line="360" w:lineRule="auto"/>
        <w:ind w:firstLineChars="200" w:firstLine="480"/>
        <w:rPr>
          <w:color w:val="000000"/>
          <w:sz w:val="24"/>
          <w:szCs w:val="21"/>
          <w:shd w:val="clear" w:color="auto" w:fill="FFFFFF"/>
        </w:rPr>
      </w:pPr>
      <w:r w:rsidRPr="00087E63">
        <w:rPr>
          <w:rFonts w:hint="eastAsia"/>
          <w:color w:val="000000"/>
          <w:sz w:val="24"/>
          <w:szCs w:val="21"/>
          <w:shd w:val="clear" w:color="auto" w:fill="FFFFFF"/>
        </w:rPr>
        <w:t>吸收总结前两届的经验反馈后，在第三届活动中</w:t>
      </w:r>
      <w:r w:rsidR="00FA0D98" w:rsidRPr="00087E63">
        <w:rPr>
          <w:rFonts w:hint="eastAsia"/>
          <w:color w:val="000000"/>
          <w:sz w:val="24"/>
          <w:szCs w:val="21"/>
          <w:shd w:val="clear" w:color="auto" w:fill="FFFFFF"/>
        </w:rPr>
        <w:t>，</w:t>
      </w:r>
      <w:r w:rsidRPr="00087E63">
        <w:rPr>
          <w:rFonts w:hint="eastAsia"/>
          <w:color w:val="000000"/>
          <w:sz w:val="24"/>
          <w:szCs w:val="21"/>
          <w:shd w:val="clear" w:color="auto" w:fill="FFFFFF"/>
        </w:rPr>
        <w:t>省图书馆</w:t>
      </w:r>
      <w:r w:rsidR="00FA0D98" w:rsidRPr="00087E63">
        <w:rPr>
          <w:rFonts w:hint="eastAsia"/>
          <w:color w:val="000000"/>
          <w:sz w:val="24"/>
          <w:szCs w:val="21"/>
          <w:shd w:val="clear" w:color="auto" w:fill="FFFFFF"/>
        </w:rPr>
        <w:t>邀请儿童文学作家等走入校园，为老师、孩子和家长们带去公益讲座</w:t>
      </w:r>
      <w:r w:rsidRPr="00087E63">
        <w:rPr>
          <w:rFonts w:hint="eastAsia"/>
          <w:color w:val="000000"/>
          <w:sz w:val="24"/>
          <w:szCs w:val="21"/>
          <w:shd w:val="clear" w:color="auto" w:fill="FFFFFF"/>
        </w:rPr>
        <w:t>，受到了参与学校师生们的热烈欢迎。今年，我们继续邀请了知名儿童文学作家王粉玲以及被孩子们称为“笨叔叔”的热衷儿童教育的侯金平老师等人，奔赴我省</w:t>
      </w:r>
      <w:r w:rsidRPr="00087E63">
        <w:rPr>
          <w:rFonts w:hint="eastAsia"/>
          <w:color w:val="000000"/>
          <w:sz w:val="24"/>
          <w:szCs w:val="21"/>
          <w:shd w:val="clear" w:color="auto" w:fill="FFFFFF"/>
        </w:rPr>
        <w:t>7</w:t>
      </w:r>
      <w:r w:rsidRPr="00087E63">
        <w:rPr>
          <w:rFonts w:hint="eastAsia"/>
          <w:color w:val="000000"/>
          <w:sz w:val="24"/>
          <w:szCs w:val="21"/>
          <w:shd w:val="clear" w:color="auto" w:fill="FFFFFF"/>
        </w:rPr>
        <w:t>个山村小学，</w:t>
      </w:r>
      <w:r w:rsidR="00FA0D98" w:rsidRPr="00087E63">
        <w:rPr>
          <w:rFonts w:hint="eastAsia"/>
          <w:color w:val="000000"/>
          <w:sz w:val="24"/>
          <w:szCs w:val="21"/>
          <w:shd w:val="clear" w:color="auto" w:fill="FFFFFF"/>
        </w:rPr>
        <w:t>让孩子们在与作家的交流、互动中见证阅读带来的精神成长，感受阅读的魅力和快乐。</w:t>
      </w:r>
    </w:p>
    <w:p w:rsidR="00FA0D98" w:rsidRPr="00087E63" w:rsidRDefault="00B422A9" w:rsidP="00087E63">
      <w:pPr>
        <w:spacing w:line="360" w:lineRule="auto"/>
        <w:ind w:firstLineChars="200" w:firstLine="480"/>
        <w:rPr>
          <w:color w:val="000000"/>
          <w:sz w:val="24"/>
          <w:szCs w:val="21"/>
          <w:shd w:val="clear" w:color="auto" w:fill="FFFFFF"/>
        </w:rPr>
      </w:pPr>
      <w:r w:rsidRPr="00087E63">
        <w:rPr>
          <w:rFonts w:hint="eastAsia"/>
          <w:color w:val="000000"/>
          <w:sz w:val="24"/>
          <w:szCs w:val="21"/>
          <w:shd w:val="clear" w:color="auto" w:fill="FFFFFF"/>
        </w:rPr>
        <w:t>经过半年的时间，第四届“关爱乡村学生，共享阅读快乐”</w:t>
      </w:r>
      <w:r w:rsidR="00087E63" w:rsidRPr="00087E63">
        <w:rPr>
          <w:rFonts w:hint="eastAsia"/>
          <w:color w:val="000000"/>
          <w:sz w:val="24"/>
          <w:szCs w:val="21"/>
          <w:shd w:val="clear" w:color="auto" w:fill="FFFFFF"/>
        </w:rPr>
        <w:t>完美落下</w:t>
      </w:r>
      <w:r w:rsidRPr="00087E63">
        <w:rPr>
          <w:rFonts w:hint="eastAsia"/>
          <w:color w:val="000000"/>
          <w:sz w:val="24"/>
          <w:szCs w:val="21"/>
          <w:shd w:val="clear" w:color="auto" w:fill="FFFFFF"/>
        </w:rPr>
        <w:t>帷幕</w:t>
      </w:r>
      <w:r w:rsidR="00087E63" w:rsidRPr="00087E63">
        <w:rPr>
          <w:rFonts w:hint="eastAsia"/>
          <w:color w:val="000000"/>
          <w:sz w:val="24"/>
          <w:szCs w:val="21"/>
          <w:shd w:val="clear" w:color="auto" w:fill="FFFFFF"/>
        </w:rPr>
        <w:t>。根据各图书馆及学校反馈回来的资料中，我们欣喜的看到后续活动</w:t>
      </w:r>
      <w:r w:rsidRPr="00087E63">
        <w:rPr>
          <w:rFonts w:hint="eastAsia"/>
          <w:color w:val="000000"/>
          <w:sz w:val="24"/>
          <w:szCs w:val="21"/>
          <w:shd w:val="clear" w:color="auto" w:fill="FFFFFF"/>
        </w:rPr>
        <w:t>，</w:t>
      </w:r>
      <w:r w:rsidR="00087E63" w:rsidRPr="00087E63">
        <w:rPr>
          <w:rFonts w:hint="eastAsia"/>
          <w:color w:val="000000"/>
          <w:sz w:val="24"/>
          <w:szCs w:val="21"/>
          <w:shd w:val="clear" w:color="auto" w:fill="FFFFFF"/>
        </w:rPr>
        <w:t>即</w:t>
      </w:r>
      <w:r w:rsidR="00FA0D98" w:rsidRPr="00087E63">
        <w:rPr>
          <w:rFonts w:hint="eastAsia"/>
          <w:color w:val="000000"/>
          <w:sz w:val="24"/>
          <w:szCs w:val="21"/>
          <w:shd w:val="clear" w:color="auto" w:fill="FFFFFF"/>
        </w:rPr>
        <w:t>“</w:t>
      </w:r>
      <w:r w:rsidR="00087E63" w:rsidRPr="00087E63">
        <w:rPr>
          <w:rFonts w:hint="eastAsia"/>
          <w:color w:val="000000"/>
          <w:sz w:val="24"/>
          <w:szCs w:val="21"/>
          <w:shd w:val="clear" w:color="auto" w:fill="FFFFFF"/>
        </w:rPr>
        <w:t>优秀诗文朗诵比赛</w:t>
      </w:r>
      <w:r w:rsidR="00FA0D98" w:rsidRPr="00087E63">
        <w:rPr>
          <w:rFonts w:hint="eastAsia"/>
          <w:color w:val="000000"/>
          <w:sz w:val="24"/>
          <w:szCs w:val="21"/>
          <w:shd w:val="clear" w:color="auto" w:fill="FFFFFF"/>
        </w:rPr>
        <w:t>”，</w:t>
      </w:r>
      <w:r w:rsidR="00087E63" w:rsidRPr="00087E63">
        <w:rPr>
          <w:rFonts w:hint="eastAsia"/>
          <w:color w:val="000000"/>
          <w:sz w:val="24"/>
          <w:szCs w:val="21"/>
          <w:shd w:val="clear" w:color="auto" w:fill="FFFFFF"/>
        </w:rPr>
        <w:t>“讲故事小达人”，</w:t>
      </w:r>
      <w:r w:rsidR="00FA0D98" w:rsidRPr="00087E63">
        <w:rPr>
          <w:rFonts w:hint="eastAsia"/>
          <w:color w:val="000000"/>
          <w:sz w:val="24"/>
          <w:szCs w:val="21"/>
          <w:shd w:val="clear" w:color="auto" w:fill="FFFFFF"/>
        </w:rPr>
        <w:t>“</w:t>
      </w:r>
      <w:r w:rsidR="00087E63" w:rsidRPr="00087E63">
        <w:rPr>
          <w:rFonts w:hint="eastAsia"/>
          <w:color w:val="000000"/>
          <w:sz w:val="24"/>
          <w:szCs w:val="21"/>
          <w:shd w:val="clear" w:color="auto" w:fill="FFFFFF"/>
        </w:rPr>
        <w:t>读书笔记展评”及</w:t>
      </w:r>
      <w:r w:rsidR="00FA0D98" w:rsidRPr="00087E63">
        <w:rPr>
          <w:rFonts w:hint="eastAsia"/>
          <w:color w:val="000000"/>
          <w:sz w:val="24"/>
          <w:szCs w:val="21"/>
          <w:shd w:val="clear" w:color="auto" w:fill="FFFFFF"/>
        </w:rPr>
        <w:t>“</w:t>
      </w:r>
      <w:r w:rsidR="00087E63" w:rsidRPr="00087E63">
        <w:rPr>
          <w:rFonts w:hint="eastAsia"/>
          <w:color w:val="000000"/>
          <w:sz w:val="24"/>
          <w:szCs w:val="21"/>
          <w:shd w:val="clear" w:color="auto" w:fill="FFFFFF"/>
        </w:rPr>
        <w:t>读书小报”征集等读书活动均在县图书馆及校方的配合下开展的有声有色，各学校切实按照省图书馆的要求</w:t>
      </w:r>
      <w:r w:rsidR="00FA0D98" w:rsidRPr="00087E63">
        <w:rPr>
          <w:rFonts w:hint="eastAsia"/>
          <w:color w:val="000000"/>
          <w:sz w:val="24"/>
          <w:szCs w:val="21"/>
          <w:shd w:val="clear" w:color="auto" w:fill="FFFFFF"/>
        </w:rPr>
        <w:t>为小学生搭建</w:t>
      </w:r>
      <w:r w:rsidR="00087E63" w:rsidRPr="00087E63">
        <w:rPr>
          <w:rFonts w:hint="eastAsia"/>
          <w:color w:val="000000"/>
          <w:sz w:val="24"/>
          <w:szCs w:val="21"/>
          <w:shd w:val="clear" w:color="auto" w:fill="FFFFFF"/>
        </w:rPr>
        <w:t>了</w:t>
      </w:r>
      <w:r w:rsidR="00FA0D98" w:rsidRPr="00087E63">
        <w:rPr>
          <w:rFonts w:hint="eastAsia"/>
          <w:color w:val="000000"/>
          <w:sz w:val="24"/>
          <w:szCs w:val="21"/>
          <w:shd w:val="clear" w:color="auto" w:fill="FFFFFF"/>
        </w:rPr>
        <w:t>课外阅读与交流平台，在校园中创建了浓浓的阅读氛围。</w:t>
      </w:r>
      <w:r w:rsidR="00FA0D98" w:rsidRPr="00087E63">
        <w:rPr>
          <w:rFonts w:hint="eastAsia"/>
          <w:color w:val="000000"/>
          <w:sz w:val="24"/>
          <w:szCs w:val="21"/>
          <w:shd w:val="clear" w:color="auto" w:fill="FFFFFF"/>
        </w:rPr>
        <w:t> </w:t>
      </w:r>
      <w:r w:rsidR="00FA0D98" w:rsidRPr="00087E63">
        <w:rPr>
          <w:rStyle w:val="apple-converted-space"/>
          <w:rFonts w:hint="eastAsia"/>
          <w:color w:val="000000"/>
          <w:sz w:val="24"/>
          <w:szCs w:val="21"/>
          <w:shd w:val="clear" w:color="auto" w:fill="FFFFFF"/>
        </w:rPr>
        <w:t> </w:t>
      </w:r>
      <w:r w:rsidR="00FA0D98" w:rsidRPr="00087E63">
        <w:rPr>
          <w:rFonts w:hint="eastAsia"/>
          <w:color w:val="000000"/>
          <w:sz w:val="24"/>
          <w:szCs w:val="21"/>
        </w:rPr>
        <w:br/>
      </w:r>
      <w:r w:rsidR="00FA0D98" w:rsidRPr="00087E63">
        <w:rPr>
          <w:rFonts w:hint="eastAsia"/>
          <w:color w:val="000000"/>
          <w:sz w:val="24"/>
          <w:szCs w:val="21"/>
          <w:shd w:val="clear" w:color="auto" w:fill="FFFFFF"/>
        </w:rPr>
        <w:t xml:space="preserve">　　根据各地活动开展及反馈的情况，陕西公共图书馆服务联盟评选出</w:t>
      </w:r>
      <w:r w:rsidR="00087E63" w:rsidRPr="00087E63">
        <w:rPr>
          <w:rFonts w:hint="eastAsia"/>
          <w:color w:val="000000"/>
          <w:sz w:val="24"/>
          <w:szCs w:val="21"/>
          <w:shd w:val="clear" w:color="auto" w:fill="FFFFFF"/>
        </w:rPr>
        <w:t>“卓越组织奖”</w:t>
      </w:r>
      <w:r w:rsidR="000F1F18">
        <w:rPr>
          <w:rFonts w:hint="eastAsia"/>
          <w:color w:val="000000"/>
          <w:sz w:val="24"/>
          <w:szCs w:val="21"/>
          <w:shd w:val="clear" w:color="auto" w:fill="FFFFFF"/>
        </w:rPr>
        <w:t>、</w:t>
      </w:r>
      <w:r w:rsidR="00FA0D98" w:rsidRPr="00087E63">
        <w:rPr>
          <w:rFonts w:hint="eastAsia"/>
          <w:color w:val="000000"/>
          <w:sz w:val="24"/>
          <w:szCs w:val="21"/>
          <w:shd w:val="clear" w:color="auto" w:fill="FFFFFF"/>
        </w:rPr>
        <w:t>“优秀组织奖”、“优秀指导教师”、“优秀征文奖”及“儿童阅读之星”，表彰开展工作的先进单位和个人，以资鼓励。</w:t>
      </w:r>
    </w:p>
    <w:p w:rsidR="00FA0D98" w:rsidRPr="00087E63" w:rsidRDefault="00FA0D98" w:rsidP="00087E63">
      <w:pPr>
        <w:spacing w:line="360" w:lineRule="auto"/>
        <w:rPr>
          <w:sz w:val="24"/>
        </w:rPr>
      </w:pPr>
    </w:p>
    <w:p w:rsidR="00FA0D98" w:rsidRPr="00087E63" w:rsidRDefault="00FA0D98" w:rsidP="00BF5ABE">
      <w:pPr>
        <w:spacing w:line="360" w:lineRule="auto"/>
        <w:jc w:val="center"/>
        <w:rPr>
          <w:sz w:val="24"/>
        </w:rPr>
      </w:pPr>
      <w:r w:rsidRPr="00087E63">
        <w:rPr>
          <w:rFonts w:hint="eastAsia"/>
          <w:sz w:val="24"/>
        </w:rPr>
        <w:t>组织奖</w:t>
      </w:r>
    </w:p>
    <w:tbl>
      <w:tblPr>
        <w:tblStyle w:val="a5"/>
        <w:tblW w:w="0" w:type="auto"/>
        <w:jc w:val="center"/>
        <w:tblLook w:val="04A0"/>
      </w:tblPr>
      <w:tblGrid>
        <w:gridCol w:w="1526"/>
        <w:gridCol w:w="2410"/>
      </w:tblGrid>
      <w:tr w:rsidR="00FA0D98" w:rsidRPr="00087E63" w:rsidTr="00BF5ABE">
        <w:trPr>
          <w:jc w:val="center"/>
        </w:trPr>
        <w:tc>
          <w:tcPr>
            <w:tcW w:w="1526" w:type="dxa"/>
          </w:tcPr>
          <w:p w:rsidR="00FA0D98" w:rsidRPr="00087E63" w:rsidRDefault="00FA0D98" w:rsidP="00BF5ABE">
            <w:pPr>
              <w:spacing w:line="360" w:lineRule="auto"/>
              <w:jc w:val="center"/>
              <w:rPr>
                <w:sz w:val="24"/>
              </w:rPr>
            </w:pPr>
            <w:r w:rsidRPr="00087E63">
              <w:rPr>
                <w:sz w:val="24"/>
              </w:rPr>
              <w:t>奖项</w:t>
            </w:r>
          </w:p>
        </w:tc>
        <w:tc>
          <w:tcPr>
            <w:tcW w:w="2410" w:type="dxa"/>
          </w:tcPr>
          <w:p w:rsidR="00FA0D98" w:rsidRPr="00087E63" w:rsidRDefault="00FA0D98" w:rsidP="00BF5ABE">
            <w:pPr>
              <w:spacing w:line="360" w:lineRule="auto"/>
              <w:jc w:val="center"/>
              <w:rPr>
                <w:sz w:val="24"/>
              </w:rPr>
            </w:pPr>
            <w:r w:rsidRPr="00087E63">
              <w:rPr>
                <w:sz w:val="24"/>
              </w:rPr>
              <w:t>活动单位</w:t>
            </w:r>
          </w:p>
        </w:tc>
      </w:tr>
      <w:tr w:rsidR="00FA0D98" w:rsidRPr="00087E63" w:rsidTr="00BF5ABE">
        <w:trPr>
          <w:jc w:val="center"/>
        </w:trPr>
        <w:tc>
          <w:tcPr>
            <w:tcW w:w="1526" w:type="dxa"/>
          </w:tcPr>
          <w:p w:rsidR="00FA0D98" w:rsidRPr="00087E63" w:rsidRDefault="00FA0D98" w:rsidP="00BF5ABE">
            <w:pPr>
              <w:spacing w:line="360" w:lineRule="auto"/>
              <w:jc w:val="center"/>
              <w:rPr>
                <w:sz w:val="24"/>
              </w:rPr>
            </w:pPr>
            <w:r w:rsidRPr="00087E63">
              <w:rPr>
                <w:rFonts w:hint="eastAsia"/>
                <w:sz w:val="24"/>
              </w:rPr>
              <w:t>卓越</w:t>
            </w:r>
            <w:r w:rsidRPr="00087E63">
              <w:rPr>
                <w:sz w:val="24"/>
              </w:rPr>
              <w:t>组织奖</w:t>
            </w:r>
          </w:p>
        </w:tc>
        <w:tc>
          <w:tcPr>
            <w:tcW w:w="2410" w:type="dxa"/>
          </w:tcPr>
          <w:p w:rsidR="00FA0D98" w:rsidRPr="00087E63" w:rsidRDefault="00FA0D98" w:rsidP="00BF5ABE">
            <w:pPr>
              <w:spacing w:line="360" w:lineRule="auto"/>
              <w:jc w:val="center"/>
              <w:rPr>
                <w:sz w:val="24"/>
              </w:rPr>
            </w:pPr>
            <w:r w:rsidRPr="00087E63">
              <w:rPr>
                <w:sz w:val="24"/>
              </w:rPr>
              <w:t>洋县图书馆</w:t>
            </w:r>
          </w:p>
        </w:tc>
      </w:tr>
      <w:tr w:rsidR="00FA0D98" w:rsidRPr="00087E63" w:rsidTr="00BF5ABE">
        <w:trPr>
          <w:jc w:val="center"/>
        </w:trPr>
        <w:tc>
          <w:tcPr>
            <w:tcW w:w="1526" w:type="dxa"/>
            <w:vMerge w:val="restart"/>
            <w:vAlign w:val="center"/>
          </w:tcPr>
          <w:p w:rsidR="00FA0D98" w:rsidRPr="00087E63" w:rsidRDefault="00FA0D98" w:rsidP="00BF5ABE">
            <w:pPr>
              <w:spacing w:line="360" w:lineRule="auto"/>
              <w:jc w:val="center"/>
              <w:rPr>
                <w:sz w:val="24"/>
              </w:rPr>
            </w:pPr>
            <w:r w:rsidRPr="00087E63">
              <w:rPr>
                <w:sz w:val="24"/>
              </w:rPr>
              <w:lastRenderedPageBreak/>
              <w:t>优秀组织奖</w:t>
            </w:r>
          </w:p>
        </w:tc>
        <w:tc>
          <w:tcPr>
            <w:tcW w:w="2410" w:type="dxa"/>
          </w:tcPr>
          <w:p w:rsidR="00FA0D98" w:rsidRPr="00087E63" w:rsidRDefault="00FA0D98" w:rsidP="00BF5ABE">
            <w:pPr>
              <w:spacing w:line="360" w:lineRule="auto"/>
              <w:jc w:val="center"/>
              <w:rPr>
                <w:sz w:val="24"/>
              </w:rPr>
            </w:pPr>
            <w:r w:rsidRPr="00087E63">
              <w:rPr>
                <w:sz w:val="24"/>
              </w:rPr>
              <w:t>西乡县图书馆</w:t>
            </w:r>
          </w:p>
        </w:tc>
      </w:tr>
      <w:tr w:rsidR="00FA0D98" w:rsidRPr="00087E63" w:rsidTr="00BF5ABE">
        <w:trPr>
          <w:jc w:val="center"/>
        </w:trPr>
        <w:tc>
          <w:tcPr>
            <w:tcW w:w="1526" w:type="dxa"/>
            <w:vMerge/>
          </w:tcPr>
          <w:p w:rsidR="00FA0D98" w:rsidRPr="00087E63" w:rsidRDefault="00FA0D98" w:rsidP="00BF5AB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FA0D98" w:rsidRPr="00087E63" w:rsidRDefault="00FA0D98" w:rsidP="00BF5ABE">
            <w:pPr>
              <w:spacing w:line="360" w:lineRule="auto"/>
              <w:jc w:val="center"/>
              <w:rPr>
                <w:sz w:val="24"/>
              </w:rPr>
            </w:pPr>
            <w:r w:rsidRPr="00087E63">
              <w:rPr>
                <w:sz w:val="24"/>
              </w:rPr>
              <w:t>长武县图书馆</w:t>
            </w:r>
          </w:p>
        </w:tc>
      </w:tr>
      <w:tr w:rsidR="00FA0D98" w:rsidRPr="00087E63" w:rsidTr="00BF5ABE">
        <w:trPr>
          <w:jc w:val="center"/>
        </w:trPr>
        <w:tc>
          <w:tcPr>
            <w:tcW w:w="1526" w:type="dxa"/>
            <w:vMerge/>
          </w:tcPr>
          <w:p w:rsidR="00FA0D98" w:rsidRPr="00087E63" w:rsidRDefault="00FA0D98" w:rsidP="00BF5AB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FA0D98" w:rsidRPr="00087E63" w:rsidRDefault="00FA0D98" w:rsidP="00BF5ABE">
            <w:pPr>
              <w:spacing w:line="360" w:lineRule="auto"/>
              <w:jc w:val="center"/>
              <w:rPr>
                <w:sz w:val="24"/>
              </w:rPr>
            </w:pPr>
            <w:r w:rsidRPr="00087E63">
              <w:rPr>
                <w:sz w:val="24"/>
              </w:rPr>
              <w:t>商南县图书馆</w:t>
            </w:r>
          </w:p>
        </w:tc>
      </w:tr>
      <w:tr w:rsidR="00FA0D98" w:rsidRPr="00087E63" w:rsidTr="00BF5ABE">
        <w:trPr>
          <w:jc w:val="center"/>
        </w:trPr>
        <w:tc>
          <w:tcPr>
            <w:tcW w:w="1526" w:type="dxa"/>
            <w:vMerge/>
          </w:tcPr>
          <w:p w:rsidR="00FA0D98" w:rsidRPr="00087E63" w:rsidRDefault="00FA0D98" w:rsidP="00BF5AB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FA0D98" w:rsidRPr="00087E63" w:rsidRDefault="00FA0D98" w:rsidP="00BF5ABE">
            <w:pPr>
              <w:spacing w:line="360" w:lineRule="auto"/>
              <w:jc w:val="center"/>
              <w:rPr>
                <w:sz w:val="24"/>
              </w:rPr>
            </w:pPr>
            <w:r w:rsidRPr="00087E63">
              <w:rPr>
                <w:sz w:val="24"/>
              </w:rPr>
              <w:t>汉滨区少儿图书馆</w:t>
            </w:r>
          </w:p>
        </w:tc>
      </w:tr>
    </w:tbl>
    <w:p w:rsidR="00FA0D98" w:rsidRPr="00087E63" w:rsidRDefault="00FA0D98" w:rsidP="00BF5ABE">
      <w:pPr>
        <w:spacing w:line="360" w:lineRule="auto"/>
        <w:jc w:val="center"/>
        <w:rPr>
          <w:sz w:val="24"/>
        </w:rPr>
      </w:pPr>
    </w:p>
    <w:p w:rsidR="0031055D" w:rsidRPr="00087E63" w:rsidRDefault="00E6507E" w:rsidP="00BF5ABE">
      <w:pPr>
        <w:spacing w:line="360" w:lineRule="auto"/>
        <w:jc w:val="center"/>
        <w:rPr>
          <w:sz w:val="24"/>
        </w:rPr>
      </w:pPr>
      <w:r w:rsidRPr="00087E63">
        <w:rPr>
          <w:sz w:val="24"/>
        </w:rPr>
        <w:t>课外阅读先进学校</w:t>
      </w:r>
    </w:p>
    <w:tbl>
      <w:tblPr>
        <w:tblStyle w:val="a5"/>
        <w:tblW w:w="9322" w:type="dxa"/>
        <w:tblLook w:val="04A0"/>
      </w:tblPr>
      <w:tblGrid>
        <w:gridCol w:w="3085"/>
        <w:gridCol w:w="6237"/>
      </w:tblGrid>
      <w:tr w:rsidR="00E6507E" w:rsidRPr="00087E63" w:rsidTr="00E74D14">
        <w:tc>
          <w:tcPr>
            <w:tcW w:w="3085" w:type="dxa"/>
          </w:tcPr>
          <w:p w:rsidR="00E6507E" w:rsidRPr="00087E63" w:rsidRDefault="00E6507E" w:rsidP="00BF5ABE">
            <w:pPr>
              <w:spacing w:line="360" w:lineRule="auto"/>
              <w:jc w:val="center"/>
              <w:rPr>
                <w:sz w:val="24"/>
              </w:rPr>
            </w:pPr>
            <w:r w:rsidRPr="00087E63">
              <w:rPr>
                <w:sz w:val="24"/>
              </w:rPr>
              <w:t>所在学校</w:t>
            </w:r>
          </w:p>
        </w:tc>
        <w:tc>
          <w:tcPr>
            <w:tcW w:w="6237" w:type="dxa"/>
          </w:tcPr>
          <w:p w:rsidR="00E6507E" w:rsidRPr="00087E63" w:rsidRDefault="00E6507E" w:rsidP="00BF5ABE">
            <w:pPr>
              <w:spacing w:line="360" w:lineRule="auto"/>
              <w:jc w:val="center"/>
              <w:rPr>
                <w:sz w:val="24"/>
              </w:rPr>
            </w:pPr>
            <w:r w:rsidRPr="00087E63">
              <w:rPr>
                <w:sz w:val="24"/>
              </w:rPr>
              <w:t>上报情况</w:t>
            </w:r>
          </w:p>
        </w:tc>
      </w:tr>
      <w:tr w:rsidR="00022FDB" w:rsidRPr="00087E63" w:rsidTr="00E74D14">
        <w:tc>
          <w:tcPr>
            <w:tcW w:w="3085" w:type="dxa"/>
          </w:tcPr>
          <w:p w:rsidR="00022FDB" w:rsidRPr="00087E63" w:rsidRDefault="00022FDB" w:rsidP="00BF5ABE">
            <w:pPr>
              <w:spacing w:line="360" w:lineRule="auto"/>
              <w:jc w:val="center"/>
              <w:rPr>
                <w:sz w:val="24"/>
              </w:rPr>
            </w:pPr>
            <w:r w:rsidRPr="00087E63">
              <w:rPr>
                <w:sz w:val="24"/>
              </w:rPr>
              <w:t>洋县黄金峡中心小学</w:t>
            </w:r>
          </w:p>
        </w:tc>
        <w:tc>
          <w:tcPr>
            <w:tcW w:w="6237" w:type="dxa"/>
          </w:tcPr>
          <w:p w:rsidR="00022FDB" w:rsidRPr="00087E63" w:rsidRDefault="00022FDB" w:rsidP="00BF5ABE">
            <w:pPr>
              <w:spacing w:line="360" w:lineRule="auto"/>
              <w:jc w:val="center"/>
              <w:rPr>
                <w:sz w:val="24"/>
              </w:rPr>
            </w:pPr>
            <w:r w:rsidRPr="00087E63">
              <w:rPr>
                <w:sz w:val="24"/>
              </w:rPr>
              <w:t>小学生阅读手册</w:t>
            </w:r>
            <w:r w:rsidRPr="00087E63">
              <w:rPr>
                <w:rFonts w:hint="eastAsia"/>
                <w:sz w:val="24"/>
              </w:rPr>
              <w:t>60</w:t>
            </w:r>
            <w:r w:rsidRPr="00087E63">
              <w:rPr>
                <w:rFonts w:hint="eastAsia"/>
                <w:sz w:val="24"/>
              </w:rPr>
              <w:t>份，图书借阅登记册，图书借阅制度，阅览角照片</w:t>
            </w:r>
          </w:p>
        </w:tc>
      </w:tr>
      <w:tr w:rsidR="00022FDB" w:rsidRPr="00087E63" w:rsidTr="00E74D14">
        <w:tc>
          <w:tcPr>
            <w:tcW w:w="3085" w:type="dxa"/>
          </w:tcPr>
          <w:p w:rsidR="00022FDB" w:rsidRPr="00087E63" w:rsidRDefault="00022FDB" w:rsidP="00BF5ABE">
            <w:pPr>
              <w:spacing w:line="360" w:lineRule="auto"/>
              <w:jc w:val="center"/>
              <w:rPr>
                <w:sz w:val="24"/>
              </w:rPr>
            </w:pPr>
            <w:r w:rsidRPr="00087E63">
              <w:rPr>
                <w:sz w:val="24"/>
              </w:rPr>
              <w:t>西乡县白龙塘镇九年制学校</w:t>
            </w:r>
          </w:p>
        </w:tc>
        <w:tc>
          <w:tcPr>
            <w:tcW w:w="6237" w:type="dxa"/>
          </w:tcPr>
          <w:p w:rsidR="00022FDB" w:rsidRPr="00087E63" w:rsidRDefault="00022FDB" w:rsidP="00BF5ABE">
            <w:pPr>
              <w:spacing w:line="360" w:lineRule="auto"/>
              <w:jc w:val="center"/>
              <w:rPr>
                <w:sz w:val="24"/>
              </w:rPr>
            </w:pPr>
            <w:r w:rsidRPr="00087E63">
              <w:rPr>
                <w:sz w:val="24"/>
              </w:rPr>
              <w:t>小学生阅读手册</w:t>
            </w:r>
            <w:r w:rsidRPr="00087E63">
              <w:rPr>
                <w:rFonts w:hint="eastAsia"/>
                <w:sz w:val="24"/>
              </w:rPr>
              <w:t>35</w:t>
            </w:r>
            <w:r w:rsidRPr="00087E63">
              <w:rPr>
                <w:rFonts w:hint="eastAsia"/>
                <w:sz w:val="24"/>
              </w:rPr>
              <w:t>份，手抄小报</w:t>
            </w:r>
            <w:r w:rsidRPr="00087E63">
              <w:rPr>
                <w:rFonts w:hint="eastAsia"/>
                <w:sz w:val="24"/>
              </w:rPr>
              <w:t>40</w:t>
            </w:r>
            <w:r w:rsidRPr="00087E63">
              <w:rPr>
                <w:rFonts w:hint="eastAsia"/>
                <w:sz w:val="24"/>
              </w:rPr>
              <w:t>份</w:t>
            </w:r>
          </w:p>
        </w:tc>
      </w:tr>
      <w:tr w:rsidR="00022FDB" w:rsidRPr="00087E63" w:rsidTr="00E74D14">
        <w:tc>
          <w:tcPr>
            <w:tcW w:w="3085" w:type="dxa"/>
          </w:tcPr>
          <w:p w:rsidR="00022FDB" w:rsidRPr="00087E63" w:rsidRDefault="00022FDB" w:rsidP="00BF5ABE">
            <w:pPr>
              <w:spacing w:line="360" w:lineRule="auto"/>
              <w:jc w:val="center"/>
              <w:rPr>
                <w:sz w:val="24"/>
              </w:rPr>
            </w:pPr>
            <w:r w:rsidRPr="00087E63">
              <w:rPr>
                <w:rFonts w:hint="eastAsia"/>
                <w:sz w:val="24"/>
              </w:rPr>
              <w:t>长武县地掌中心校</w:t>
            </w:r>
          </w:p>
        </w:tc>
        <w:tc>
          <w:tcPr>
            <w:tcW w:w="6237" w:type="dxa"/>
          </w:tcPr>
          <w:p w:rsidR="00022FDB" w:rsidRPr="00087E63" w:rsidRDefault="00022FDB" w:rsidP="00BF5ABE">
            <w:pPr>
              <w:spacing w:line="360" w:lineRule="auto"/>
              <w:jc w:val="center"/>
              <w:rPr>
                <w:sz w:val="24"/>
              </w:rPr>
            </w:pPr>
            <w:r w:rsidRPr="00087E63">
              <w:rPr>
                <w:sz w:val="24"/>
              </w:rPr>
              <w:t>小学生阅读手册</w:t>
            </w:r>
            <w:r w:rsidRPr="00087E63">
              <w:rPr>
                <w:rFonts w:hint="eastAsia"/>
                <w:sz w:val="24"/>
              </w:rPr>
              <w:t>30</w:t>
            </w:r>
            <w:r w:rsidRPr="00087E63">
              <w:rPr>
                <w:rFonts w:hint="eastAsia"/>
                <w:sz w:val="24"/>
              </w:rPr>
              <w:t>份</w:t>
            </w:r>
            <w:r w:rsidRPr="00087E63">
              <w:rPr>
                <w:sz w:val="24"/>
              </w:rPr>
              <w:t xml:space="preserve"> </w:t>
            </w:r>
            <w:r w:rsidRPr="00087E63">
              <w:rPr>
                <w:rFonts w:hint="eastAsia"/>
                <w:sz w:val="24"/>
              </w:rPr>
              <w:t>，</w:t>
            </w:r>
            <w:r w:rsidRPr="00087E63">
              <w:rPr>
                <w:sz w:val="24"/>
              </w:rPr>
              <w:t>手抄小报</w:t>
            </w:r>
            <w:r w:rsidRPr="00087E63">
              <w:rPr>
                <w:rFonts w:hint="eastAsia"/>
                <w:sz w:val="24"/>
              </w:rPr>
              <w:t>20</w:t>
            </w:r>
            <w:r w:rsidRPr="00087E63">
              <w:rPr>
                <w:rFonts w:hint="eastAsia"/>
                <w:sz w:val="24"/>
              </w:rPr>
              <w:t>份</w:t>
            </w:r>
          </w:p>
        </w:tc>
      </w:tr>
      <w:tr w:rsidR="00022FDB" w:rsidRPr="00087E63" w:rsidTr="00E74D14">
        <w:tc>
          <w:tcPr>
            <w:tcW w:w="3085" w:type="dxa"/>
          </w:tcPr>
          <w:p w:rsidR="00022FDB" w:rsidRPr="00087E63" w:rsidRDefault="00022FDB" w:rsidP="00BF5ABE">
            <w:pPr>
              <w:spacing w:line="360" w:lineRule="auto"/>
              <w:jc w:val="center"/>
              <w:rPr>
                <w:sz w:val="24"/>
              </w:rPr>
            </w:pPr>
            <w:r w:rsidRPr="00087E63">
              <w:rPr>
                <w:sz w:val="24"/>
              </w:rPr>
              <w:t>镇安县午峪小学</w:t>
            </w:r>
          </w:p>
        </w:tc>
        <w:tc>
          <w:tcPr>
            <w:tcW w:w="6237" w:type="dxa"/>
          </w:tcPr>
          <w:p w:rsidR="00022FDB" w:rsidRPr="00087E63" w:rsidRDefault="00022FDB" w:rsidP="00BF5ABE">
            <w:pPr>
              <w:spacing w:line="360" w:lineRule="auto"/>
              <w:jc w:val="center"/>
              <w:rPr>
                <w:sz w:val="24"/>
              </w:rPr>
            </w:pPr>
            <w:r w:rsidRPr="00087E63">
              <w:rPr>
                <w:sz w:val="24"/>
              </w:rPr>
              <w:t>小学生阅读手册</w:t>
            </w:r>
            <w:r w:rsidRPr="00087E63">
              <w:rPr>
                <w:rFonts w:hint="eastAsia"/>
                <w:sz w:val="24"/>
              </w:rPr>
              <w:t>21</w:t>
            </w:r>
            <w:r w:rsidRPr="00087E63">
              <w:rPr>
                <w:rFonts w:hint="eastAsia"/>
                <w:sz w:val="24"/>
              </w:rPr>
              <w:t>份</w:t>
            </w:r>
          </w:p>
        </w:tc>
      </w:tr>
      <w:tr w:rsidR="00022FDB" w:rsidRPr="00087E63" w:rsidTr="00E74D14">
        <w:tc>
          <w:tcPr>
            <w:tcW w:w="3085" w:type="dxa"/>
          </w:tcPr>
          <w:p w:rsidR="00022FDB" w:rsidRPr="00087E63" w:rsidRDefault="00B422A9" w:rsidP="00BF5ABE">
            <w:pPr>
              <w:spacing w:line="360" w:lineRule="auto"/>
              <w:jc w:val="center"/>
              <w:rPr>
                <w:sz w:val="24"/>
              </w:rPr>
            </w:pPr>
            <w:r w:rsidRPr="00087E63">
              <w:rPr>
                <w:sz w:val="24"/>
              </w:rPr>
              <w:t>商南县</w:t>
            </w:r>
            <w:r w:rsidR="00022FDB" w:rsidRPr="00087E63">
              <w:rPr>
                <w:sz w:val="24"/>
              </w:rPr>
              <w:t>梁家湾九年制学校</w:t>
            </w:r>
          </w:p>
        </w:tc>
        <w:tc>
          <w:tcPr>
            <w:tcW w:w="6237" w:type="dxa"/>
          </w:tcPr>
          <w:p w:rsidR="00022FDB" w:rsidRPr="00087E63" w:rsidRDefault="00022FDB" w:rsidP="00BF5ABE">
            <w:pPr>
              <w:spacing w:line="360" w:lineRule="auto"/>
              <w:jc w:val="center"/>
              <w:rPr>
                <w:sz w:val="24"/>
              </w:rPr>
            </w:pPr>
            <w:r w:rsidRPr="00087E63">
              <w:rPr>
                <w:sz w:val="24"/>
              </w:rPr>
              <w:t>小学生阅读手册</w:t>
            </w:r>
            <w:r w:rsidRPr="00087E63">
              <w:rPr>
                <w:rFonts w:hint="eastAsia"/>
                <w:sz w:val="24"/>
              </w:rPr>
              <w:t>37</w:t>
            </w:r>
            <w:r w:rsidRPr="00087E63">
              <w:rPr>
                <w:rFonts w:hint="eastAsia"/>
                <w:sz w:val="24"/>
              </w:rPr>
              <w:t>份，征文</w:t>
            </w:r>
            <w:r w:rsidRPr="00087E63">
              <w:rPr>
                <w:rFonts w:hint="eastAsia"/>
                <w:sz w:val="24"/>
              </w:rPr>
              <w:t>11</w:t>
            </w:r>
            <w:r w:rsidRPr="00087E63">
              <w:rPr>
                <w:rFonts w:hint="eastAsia"/>
                <w:sz w:val="24"/>
              </w:rPr>
              <w:t>份</w:t>
            </w:r>
          </w:p>
        </w:tc>
      </w:tr>
      <w:tr w:rsidR="00022FDB" w:rsidRPr="00087E63" w:rsidTr="00E74D14">
        <w:tc>
          <w:tcPr>
            <w:tcW w:w="3085" w:type="dxa"/>
          </w:tcPr>
          <w:p w:rsidR="00022FDB" w:rsidRPr="00087E63" w:rsidRDefault="00022FDB" w:rsidP="00BF5ABE">
            <w:pPr>
              <w:spacing w:line="360" w:lineRule="auto"/>
              <w:jc w:val="center"/>
              <w:rPr>
                <w:sz w:val="24"/>
              </w:rPr>
            </w:pPr>
            <w:r w:rsidRPr="00087E63">
              <w:rPr>
                <w:sz w:val="24"/>
              </w:rPr>
              <w:t>汉滨区大竹园镇大竹园小学</w:t>
            </w:r>
          </w:p>
        </w:tc>
        <w:tc>
          <w:tcPr>
            <w:tcW w:w="6237" w:type="dxa"/>
          </w:tcPr>
          <w:p w:rsidR="00022FDB" w:rsidRPr="00087E63" w:rsidRDefault="00022FDB" w:rsidP="00BF5ABE">
            <w:pPr>
              <w:spacing w:line="360" w:lineRule="auto"/>
              <w:jc w:val="center"/>
              <w:rPr>
                <w:sz w:val="24"/>
              </w:rPr>
            </w:pPr>
            <w:r w:rsidRPr="00087E63">
              <w:rPr>
                <w:sz w:val="24"/>
              </w:rPr>
              <w:t>小学生阅读手册</w:t>
            </w:r>
            <w:r w:rsidRPr="00087E63">
              <w:rPr>
                <w:rFonts w:hint="eastAsia"/>
                <w:sz w:val="24"/>
              </w:rPr>
              <w:t>40</w:t>
            </w:r>
            <w:r w:rsidRPr="00087E63">
              <w:rPr>
                <w:rFonts w:hint="eastAsia"/>
                <w:sz w:val="24"/>
              </w:rPr>
              <w:t>份</w:t>
            </w:r>
          </w:p>
        </w:tc>
      </w:tr>
      <w:tr w:rsidR="00022FDB" w:rsidRPr="00087E63" w:rsidTr="00E74D14">
        <w:tc>
          <w:tcPr>
            <w:tcW w:w="3085" w:type="dxa"/>
          </w:tcPr>
          <w:p w:rsidR="00022FDB" w:rsidRPr="00087E63" w:rsidRDefault="00022FDB" w:rsidP="00BF5ABE">
            <w:pPr>
              <w:spacing w:line="360" w:lineRule="auto"/>
              <w:jc w:val="center"/>
              <w:rPr>
                <w:sz w:val="24"/>
              </w:rPr>
            </w:pPr>
            <w:r w:rsidRPr="00087E63">
              <w:rPr>
                <w:sz w:val="24"/>
              </w:rPr>
              <w:t>澄城县庄头镇中心学校</w:t>
            </w:r>
          </w:p>
        </w:tc>
        <w:tc>
          <w:tcPr>
            <w:tcW w:w="6237" w:type="dxa"/>
          </w:tcPr>
          <w:p w:rsidR="00022FDB" w:rsidRPr="00087E63" w:rsidRDefault="00022FDB" w:rsidP="00BF5ABE">
            <w:pPr>
              <w:spacing w:line="360" w:lineRule="auto"/>
              <w:jc w:val="center"/>
              <w:rPr>
                <w:sz w:val="24"/>
              </w:rPr>
            </w:pPr>
            <w:r w:rsidRPr="00087E63">
              <w:rPr>
                <w:sz w:val="24"/>
              </w:rPr>
              <w:t>小学生阅读手册</w:t>
            </w:r>
            <w:r w:rsidRPr="00087E63">
              <w:rPr>
                <w:rFonts w:hint="eastAsia"/>
                <w:sz w:val="24"/>
              </w:rPr>
              <w:t>41</w:t>
            </w:r>
            <w:r w:rsidRPr="00087E63">
              <w:rPr>
                <w:rFonts w:hint="eastAsia"/>
                <w:sz w:val="24"/>
              </w:rPr>
              <w:t>份，手抄小报</w:t>
            </w:r>
            <w:r w:rsidRPr="00087E63">
              <w:rPr>
                <w:rFonts w:hint="eastAsia"/>
                <w:sz w:val="24"/>
              </w:rPr>
              <w:t>27</w:t>
            </w:r>
            <w:r w:rsidRPr="00087E63">
              <w:rPr>
                <w:rFonts w:hint="eastAsia"/>
                <w:sz w:val="24"/>
              </w:rPr>
              <w:t>份</w:t>
            </w:r>
          </w:p>
        </w:tc>
      </w:tr>
    </w:tbl>
    <w:p w:rsidR="00022FDB" w:rsidRPr="00087E63" w:rsidRDefault="00022FDB" w:rsidP="00BF5ABE">
      <w:pPr>
        <w:spacing w:line="360" w:lineRule="auto"/>
        <w:jc w:val="center"/>
        <w:rPr>
          <w:sz w:val="24"/>
        </w:rPr>
      </w:pPr>
    </w:p>
    <w:p w:rsidR="00B12F3C" w:rsidRPr="00087E63" w:rsidRDefault="00B12F3C" w:rsidP="00BF5ABE">
      <w:pPr>
        <w:spacing w:line="360" w:lineRule="auto"/>
        <w:jc w:val="center"/>
        <w:rPr>
          <w:sz w:val="24"/>
        </w:rPr>
      </w:pPr>
      <w:r w:rsidRPr="00087E63">
        <w:rPr>
          <w:rFonts w:hint="eastAsia"/>
          <w:sz w:val="24"/>
        </w:rPr>
        <w:t>优秀指导教师奖</w:t>
      </w:r>
    </w:p>
    <w:tbl>
      <w:tblPr>
        <w:tblStyle w:val="a5"/>
        <w:tblW w:w="0" w:type="auto"/>
        <w:jc w:val="center"/>
        <w:tblLook w:val="04A0"/>
      </w:tblPr>
      <w:tblGrid>
        <w:gridCol w:w="3096"/>
        <w:gridCol w:w="1176"/>
      </w:tblGrid>
      <w:tr w:rsidR="00B12F3C" w:rsidRPr="00087E63" w:rsidTr="00BF5ABE">
        <w:trPr>
          <w:jc w:val="center"/>
        </w:trPr>
        <w:tc>
          <w:tcPr>
            <w:tcW w:w="0" w:type="auto"/>
          </w:tcPr>
          <w:p w:rsidR="00B12F3C" w:rsidRPr="00087E63" w:rsidRDefault="00B12F3C" w:rsidP="00BF5ABE">
            <w:pPr>
              <w:spacing w:line="360" w:lineRule="auto"/>
              <w:jc w:val="center"/>
              <w:rPr>
                <w:sz w:val="24"/>
              </w:rPr>
            </w:pPr>
            <w:r w:rsidRPr="00087E63">
              <w:rPr>
                <w:rFonts w:hint="eastAsia"/>
                <w:sz w:val="24"/>
              </w:rPr>
              <w:t>所在学校</w:t>
            </w:r>
          </w:p>
        </w:tc>
        <w:tc>
          <w:tcPr>
            <w:tcW w:w="0" w:type="auto"/>
          </w:tcPr>
          <w:p w:rsidR="00B12F3C" w:rsidRPr="00087E63" w:rsidRDefault="00B12F3C" w:rsidP="00BF5ABE">
            <w:pPr>
              <w:spacing w:line="360" w:lineRule="auto"/>
              <w:jc w:val="center"/>
              <w:rPr>
                <w:sz w:val="24"/>
              </w:rPr>
            </w:pPr>
            <w:r w:rsidRPr="00087E63">
              <w:rPr>
                <w:rFonts w:hint="eastAsia"/>
                <w:sz w:val="24"/>
              </w:rPr>
              <w:t>获奖老师</w:t>
            </w:r>
          </w:p>
        </w:tc>
      </w:tr>
      <w:tr w:rsidR="00B12F3C" w:rsidRPr="00087E63" w:rsidTr="00BF5ABE">
        <w:trPr>
          <w:jc w:val="center"/>
        </w:trPr>
        <w:tc>
          <w:tcPr>
            <w:tcW w:w="0" w:type="auto"/>
          </w:tcPr>
          <w:p w:rsidR="00B12F3C" w:rsidRPr="00087E63" w:rsidRDefault="00B12F3C" w:rsidP="00BF5ABE">
            <w:pPr>
              <w:spacing w:line="360" w:lineRule="auto"/>
              <w:jc w:val="center"/>
              <w:rPr>
                <w:sz w:val="24"/>
              </w:rPr>
            </w:pPr>
            <w:r w:rsidRPr="00087E63">
              <w:rPr>
                <w:sz w:val="24"/>
              </w:rPr>
              <w:t>西乡县白龙塘镇九年制学校</w:t>
            </w:r>
          </w:p>
        </w:tc>
        <w:tc>
          <w:tcPr>
            <w:tcW w:w="0" w:type="auto"/>
          </w:tcPr>
          <w:p w:rsidR="00B12F3C" w:rsidRPr="00087E63" w:rsidRDefault="00B12F3C" w:rsidP="00BF5ABE">
            <w:pPr>
              <w:spacing w:line="360" w:lineRule="auto"/>
              <w:jc w:val="center"/>
              <w:rPr>
                <w:sz w:val="24"/>
              </w:rPr>
            </w:pPr>
            <w:r w:rsidRPr="00087E63">
              <w:rPr>
                <w:rFonts w:hint="eastAsia"/>
                <w:sz w:val="24"/>
              </w:rPr>
              <w:t>程永华</w:t>
            </w:r>
          </w:p>
        </w:tc>
      </w:tr>
      <w:tr w:rsidR="00B12F3C" w:rsidRPr="00087E63" w:rsidTr="00BF5ABE">
        <w:trPr>
          <w:jc w:val="center"/>
        </w:trPr>
        <w:tc>
          <w:tcPr>
            <w:tcW w:w="0" w:type="auto"/>
          </w:tcPr>
          <w:p w:rsidR="00B12F3C" w:rsidRPr="00087E63" w:rsidRDefault="00AA2AE7" w:rsidP="00BF5ABE">
            <w:pPr>
              <w:spacing w:line="360" w:lineRule="auto"/>
              <w:jc w:val="center"/>
              <w:rPr>
                <w:sz w:val="24"/>
              </w:rPr>
            </w:pPr>
            <w:r w:rsidRPr="00087E63">
              <w:rPr>
                <w:rFonts w:hint="eastAsia"/>
                <w:sz w:val="24"/>
              </w:rPr>
              <w:t>长武县地掌中心校</w:t>
            </w:r>
          </w:p>
        </w:tc>
        <w:tc>
          <w:tcPr>
            <w:tcW w:w="0" w:type="auto"/>
          </w:tcPr>
          <w:p w:rsidR="00B12F3C" w:rsidRPr="00087E63" w:rsidRDefault="00AA2AE7" w:rsidP="00BF5ABE">
            <w:pPr>
              <w:spacing w:line="360" w:lineRule="auto"/>
              <w:jc w:val="center"/>
              <w:rPr>
                <w:sz w:val="24"/>
              </w:rPr>
            </w:pPr>
            <w:r w:rsidRPr="00087E63">
              <w:rPr>
                <w:rFonts w:hint="eastAsia"/>
                <w:sz w:val="24"/>
              </w:rPr>
              <w:t>王娟花</w:t>
            </w:r>
          </w:p>
        </w:tc>
      </w:tr>
      <w:tr w:rsidR="00B12F3C" w:rsidRPr="00087E63" w:rsidTr="00BF5ABE">
        <w:trPr>
          <w:jc w:val="center"/>
        </w:trPr>
        <w:tc>
          <w:tcPr>
            <w:tcW w:w="0" w:type="auto"/>
          </w:tcPr>
          <w:p w:rsidR="00B12F3C" w:rsidRPr="00087E63" w:rsidRDefault="00493CC2" w:rsidP="00BF5ABE">
            <w:pPr>
              <w:spacing w:line="360" w:lineRule="auto"/>
              <w:jc w:val="center"/>
              <w:rPr>
                <w:sz w:val="24"/>
              </w:rPr>
            </w:pPr>
            <w:r w:rsidRPr="00087E63">
              <w:rPr>
                <w:sz w:val="24"/>
              </w:rPr>
              <w:t>镇安县午峪小学</w:t>
            </w:r>
          </w:p>
        </w:tc>
        <w:tc>
          <w:tcPr>
            <w:tcW w:w="0" w:type="auto"/>
          </w:tcPr>
          <w:p w:rsidR="00B12F3C" w:rsidRPr="00087E63" w:rsidRDefault="00493CC2" w:rsidP="00BF5ABE">
            <w:pPr>
              <w:spacing w:line="360" w:lineRule="auto"/>
              <w:jc w:val="center"/>
              <w:rPr>
                <w:sz w:val="24"/>
              </w:rPr>
            </w:pPr>
            <w:r w:rsidRPr="00087E63">
              <w:rPr>
                <w:rFonts w:hint="eastAsia"/>
                <w:sz w:val="24"/>
              </w:rPr>
              <w:t>陈绪云</w:t>
            </w:r>
          </w:p>
        </w:tc>
      </w:tr>
      <w:tr w:rsidR="00B12F3C" w:rsidRPr="00087E63" w:rsidTr="00BF5ABE">
        <w:trPr>
          <w:jc w:val="center"/>
        </w:trPr>
        <w:tc>
          <w:tcPr>
            <w:tcW w:w="0" w:type="auto"/>
          </w:tcPr>
          <w:p w:rsidR="00B12F3C" w:rsidRPr="00087E63" w:rsidRDefault="0018115A" w:rsidP="00BF5ABE">
            <w:pPr>
              <w:spacing w:line="360" w:lineRule="auto"/>
              <w:jc w:val="center"/>
              <w:rPr>
                <w:sz w:val="24"/>
              </w:rPr>
            </w:pPr>
            <w:r w:rsidRPr="00087E63">
              <w:rPr>
                <w:sz w:val="24"/>
              </w:rPr>
              <w:t>汉滨区大竹园镇大竹园小学</w:t>
            </w:r>
          </w:p>
        </w:tc>
        <w:tc>
          <w:tcPr>
            <w:tcW w:w="0" w:type="auto"/>
          </w:tcPr>
          <w:p w:rsidR="00B12F3C" w:rsidRPr="00087E63" w:rsidRDefault="00392B9E" w:rsidP="00BF5ABE">
            <w:pPr>
              <w:spacing w:line="360" w:lineRule="auto"/>
              <w:jc w:val="center"/>
              <w:rPr>
                <w:sz w:val="24"/>
              </w:rPr>
            </w:pPr>
            <w:r w:rsidRPr="00087E63">
              <w:rPr>
                <w:rFonts w:hint="eastAsia"/>
                <w:sz w:val="24"/>
              </w:rPr>
              <w:t>谢克平</w:t>
            </w:r>
          </w:p>
        </w:tc>
      </w:tr>
      <w:tr w:rsidR="00B12F3C" w:rsidRPr="00087E63" w:rsidTr="00BF5ABE">
        <w:trPr>
          <w:jc w:val="center"/>
        </w:trPr>
        <w:tc>
          <w:tcPr>
            <w:tcW w:w="0" w:type="auto"/>
          </w:tcPr>
          <w:p w:rsidR="00B12F3C" w:rsidRPr="00087E63" w:rsidRDefault="00AD1E22" w:rsidP="00BF5ABE">
            <w:pPr>
              <w:spacing w:line="360" w:lineRule="auto"/>
              <w:jc w:val="center"/>
              <w:rPr>
                <w:sz w:val="24"/>
              </w:rPr>
            </w:pPr>
            <w:r w:rsidRPr="00087E63">
              <w:rPr>
                <w:sz w:val="24"/>
              </w:rPr>
              <w:t>澄城县庄头镇中心学校</w:t>
            </w:r>
          </w:p>
        </w:tc>
        <w:tc>
          <w:tcPr>
            <w:tcW w:w="0" w:type="auto"/>
          </w:tcPr>
          <w:p w:rsidR="00B12F3C" w:rsidRPr="00087E63" w:rsidRDefault="00AC0601" w:rsidP="00BF5ABE">
            <w:pPr>
              <w:spacing w:line="360" w:lineRule="auto"/>
              <w:jc w:val="center"/>
              <w:rPr>
                <w:sz w:val="24"/>
              </w:rPr>
            </w:pPr>
            <w:r w:rsidRPr="00087E63">
              <w:rPr>
                <w:rFonts w:hint="eastAsia"/>
                <w:sz w:val="24"/>
              </w:rPr>
              <w:t>李娜</w:t>
            </w:r>
          </w:p>
        </w:tc>
      </w:tr>
    </w:tbl>
    <w:p w:rsidR="00B12F3C" w:rsidRPr="00087E63" w:rsidRDefault="00B12F3C" w:rsidP="00BF5ABE">
      <w:pPr>
        <w:spacing w:line="360" w:lineRule="auto"/>
        <w:jc w:val="center"/>
        <w:rPr>
          <w:sz w:val="24"/>
        </w:rPr>
      </w:pPr>
    </w:p>
    <w:p w:rsidR="00E6507E" w:rsidRPr="00087E63" w:rsidRDefault="00E6507E" w:rsidP="00BF5ABE">
      <w:pPr>
        <w:spacing w:line="360" w:lineRule="auto"/>
        <w:jc w:val="center"/>
        <w:rPr>
          <w:sz w:val="24"/>
        </w:rPr>
      </w:pPr>
      <w:r w:rsidRPr="00087E63">
        <w:rPr>
          <w:sz w:val="24"/>
        </w:rPr>
        <w:t>优秀征文</w:t>
      </w:r>
      <w:r w:rsidR="00353066" w:rsidRPr="00087E63">
        <w:rPr>
          <w:rFonts w:hint="eastAsia"/>
          <w:sz w:val="24"/>
        </w:rPr>
        <w:t>及手抄报</w:t>
      </w:r>
      <w:r w:rsidRPr="00087E63">
        <w:rPr>
          <w:sz w:val="24"/>
        </w:rPr>
        <w:t>奖</w:t>
      </w:r>
    </w:p>
    <w:tbl>
      <w:tblPr>
        <w:tblStyle w:val="a5"/>
        <w:tblW w:w="0" w:type="auto"/>
        <w:jc w:val="center"/>
        <w:tblLook w:val="04A0"/>
      </w:tblPr>
      <w:tblGrid>
        <w:gridCol w:w="2660"/>
        <w:gridCol w:w="1559"/>
        <w:gridCol w:w="4303"/>
      </w:tblGrid>
      <w:tr w:rsidR="00E6507E" w:rsidRPr="00087E63" w:rsidTr="00E74D14">
        <w:trPr>
          <w:jc w:val="center"/>
        </w:trPr>
        <w:tc>
          <w:tcPr>
            <w:tcW w:w="2660" w:type="dxa"/>
          </w:tcPr>
          <w:p w:rsidR="00E6507E" w:rsidRPr="00087E63" w:rsidRDefault="00E6507E" w:rsidP="00BF5ABE">
            <w:pPr>
              <w:spacing w:line="360" w:lineRule="auto"/>
              <w:jc w:val="center"/>
              <w:rPr>
                <w:sz w:val="24"/>
              </w:rPr>
            </w:pPr>
            <w:r w:rsidRPr="00087E63">
              <w:rPr>
                <w:sz w:val="24"/>
              </w:rPr>
              <w:t>所在学校</w:t>
            </w:r>
          </w:p>
        </w:tc>
        <w:tc>
          <w:tcPr>
            <w:tcW w:w="1559" w:type="dxa"/>
          </w:tcPr>
          <w:p w:rsidR="00E6507E" w:rsidRPr="00087E63" w:rsidRDefault="00E6507E" w:rsidP="00BF5ABE">
            <w:pPr>
              <w:spacing w:line="360" w:lineRule="auto"/>
              <w:jc w:val="center"/>
              <w:rPr>
                <w:sz w:val="24"/>
              </w:rPr>
            </w:pPr>
            <w:r w:rsidRPr="00087E63">
              <w:rPr>
                <w:sz w:val="24"/>
              </w:rPr>
              <w:t>年级</w:t>
            </w:r>
          </w:p>
        </w:tc>
        <w:tc>
          <w:tcPr>
            <w:tcW w:w="4303" w:type="dxa"/>
          </w:tcPr>
          <w:p w:rsidR="00E6507E" w:rsidRPr="00087E63" w:rsidRDefault="00E6507E" w:rsidP="00BF5ABE">
            <w:pPr>
              <w:spacing w:line="360" w:lineRule="auto"/>
              <w:jc w:val="center"/>
              <w:rPr>
                <w:sz w:val="24"/>
              </w:rPr>
            </w:pPr>
            <w:r w:rsidRPr="00087E63">
              <w:rPr>
                <w:sz w:val="24"/>
              </w:rPr>
              <w:t>获奖学生</w:t>
            </w:r>
          </w:p>
        </w:tc>
      </w:tr>
      <w:tr w:rsidR="00022FDB" w:rsidRPr="00087E63" w:rsidTr="00E74D14">
        <w:trPr>
          <w:jc w:val="center"/>
        </w:trPr>
        <w:tc>
          <w:tcPr>
            <w:tcW w:w="2660" w:type="dxa"/>
            <w:vMerge w:val="restart"/>
            <w:vAlign w:val="center"/>
          </w:tcPr>
          <w:p w:rsidR="00022FDB" w:rsidRPr="00087E63" w:rsidRDefault="00022FDB" w:rsidP="00BF5ABE">
            <w:pPr>
              <w:spacing w:line="360" w:lineRule="auto"/>
              <w:jc w:val="center"/>
              <w:rPr>
                <w:sz w:val="24"/>
              </w:rPr>
            </w:pPr>
            <w:r w:rsidRPr="00087E63">
              <w:rPr>
                <w:sz w:val="24"/>
              </w:rPr>
              <w:t>洋县黄金峡中心小学</w:t>
            </w:r>
          </w:p>
        </w:tc>
        <w:tc>
          <w:tcPr>
            <w:tcW w:w="1559" w:type="dxa"/>
          </w:tcPr>
          <w:p w:rsidR="00022FDB" w:rsidRPr="00087E63" w:rsidRDefault="00022FDB" w:rsidP="00BF5ABE">
            <w:pPr>
              <w:spacing w:line="360" w:lineRule="auto"/>
              <w:jc w:val="center"/>
              <w:rPr>
                <w:sz w:val="24"/>
              </w:rPr>
            </w:pPr>
            <w:r w:rsidRPr="00087E63">
              <w:rPr>
                <w:sz w:val="24"/>
              </w:rPr>
              <w:t>低年级</w:t>
            </w:r>
          </w:p>
        </w:tc>
        <w:tc>
          <w:tcPr>
            <w:tcW w:w="4303" w:type="dxa"/>
          </w:tcPr>
          <w:p w:rsidR="00022FDB" w:rsidRPr="00087E63" w:rsidRDefault="00022FDB" w:rsidP="00BF5ABE">
            <w:pPr>
              <w:spacing w:line="360" w:lineRule="auto"/>
              <w:jc w:val="center"/>
              <w:rPr>
                <w:sz w:val="24"/>
              </w:rPr>
            </w:pPr>
            <w:r w:rsidRPr="00087E63">
              <w:rPr>
                <w:sz w:val="24"/>
              </w:rPr>
              <w:t>杨颖</w:t>
            </w:r>
            <w:r w:rsidRPr="00087E63">
              <w:rPr>
                <w:rFonts w:hint="eastAsia"/>
                <w:sz w:val="24"/>
              </w:rPr>
              <w:t>、</w:t>
            </w:r>
            <w:r w:rsidRPr="00087E63">
              <w:rPr>
                <w:sz w:val="24"/>
              </w:rPr>
              <w:t>黄柯瑞</w:t>
            </w:r>
          </w:p>
        </w:tc>
      </w:tr>
      <w:tr w:rsidR="00022FDB" w:rsidRPr="00087E63" w:rsidTr="00E74D14">
        <w:trPr>
          <w:jc w:val="center"/>
        </w:trPr>
        <w:tc>
          <w:tcPr>
            <w:tcW w:w="2660" w:type="dxa"/>
            <w:vMerge/>
            <w:vAlign w:val="center"/>
          </w:tcPr>
          <w:p w:rsidR="00022FDB" w:rsidRPr="00087E63" w:rsidRDefault="00022FDB" w:rsidP="00BF5AB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022FDB" w:rsidRPr="00087E63" w:rsidRDefault="00022FDB" w:rsidP="00BF5ABE">
            <w:pPr>
              <w:spacing w:line="360" w:lineRule="auto"/>
              <w:jc w:val="center"/>
              <w:rPr>
                <w:sz w:val="24"/>
              </w:rPr>
            </w:pPr>
            <w:r w:rsidRPr="00087E63">
              <w:rPr>
                <w:sz w:val="24"/>
              </w:rPr>
              <w:t>高年级</w:t>
            </w:r>
          </w:p>
        </w:tc>
        <w:tc>
          <w:tcPr>
            <w:tcW w:w="4303" w:type="dxa"/>
          </w:tcPr>
          <w:p w:rsidR="00022FDB" w:rsidRPr="00087E63" w:rsidRDefault="00022FDB" w:rsidP="00BF5ABE">
            <w:pPr>
              <w:spacing w:line="360" w:lineRule="auto"/>
              <w:jc w:val="center"/>
              <w:rPr>
                <w:sz w:val="24"/>
              </w:rPr>
            </w:pPr>
            <w:r w:rsidRPr="00087E63">
              <w:rPr>
                <w:sz w:val="24"/>
              </w:rPr>
              <w:t>杨紫婷</w:t>
            </w:r>
          </w:p>
        </w:tc>
      </w:tr>
      <w:tr w:rsidR="00022FDB" w:rsidRPr="00087E63" w:rsidTr="00E74D14">
        <w:trPr>
          <w:jc w:val="center"/>
        </w:trPr>
        <w:tc>
          <w:tcPr>
            <w:tcW w:w="2660" w:type="dxa"/>
            <w:vMerge w:val="restart"/>
            <w:vAlign w:val="center"/>
          </w:tcPr>
          <w:p w:rsidR="00022FDB" w:rsidRPr="00087E63" w:rsidRDefault="00022FDB" w:rsidP="00BF5ABE">
            <w:pPr>
              <w:spacing w:line="360" w:lineRule="auto"/>
              <w:jc w:val="center"/>
              <w:rPr>
                <w:sz w:val="24"/>
              </w:rPr>
            </w:pPr>
            <w:r w:rsidRPr="00087E63">
              <w:rPr>
                <w:sz w:val="24"/>
              </w:rPr>
              <w:t>西乡县白龙塘镇九年制学校</w:t>
            </w:r>
          </w:p>
        </w:tc>
        <w:tc>
          <w:tcPr>
            <w:tcW w:w="1559" w:type="dxa"/>
          </w:tcPr>
          <w:p w:rsidR="00022FDB" w:rsidRPr="00087E63" w:rsidRDefault="00022FDB" w:rsidP="00BF5ABE">
            <w:pPr>
              <w:spacing w:line="360" w:lineRule="auto"/>
              <w:jc w:val="center"/>
              <w:rPr>
                <w:sz w:val="24"/>
              </w:rPr>
            </w:pPr>
            <w:r w:rsidRPr="00087E63">
              <w:rPr>
                <w:sz w:val="24"/>
              </w:rPr>
              <w:t>低年级</w:t>
            </w:r>
          </w:p>
        </w:tc>
        <w:tc>
          <w:tcPr>
            <w:tcW w:w="4303" w:type="dxa"/>
          </w:tcPr>
          <w:p w:rsidR="00022FDB" w:rsidRPr="00087E63" w:rsidRDefault="00022FDB" w:rsidP="00BF5ABE">
            <w:pPr>
              <w:spacing w:line="360" w:lineRule="auto"/>
              <w:jc w:val="center"/>
              <w:rPr>
                <w:sz w:val="24"/>
              </w:rPr>
            </w:pPr>
            <w:r w:rsidRPr="00087E63">
              <w:rPr>
                <w:sz w:val="24"/>
              </w:rPr>
              <w:t>张新宏</w:t>
            </w:r>
            <w:r w:rsidRPr="00087E63">
              <w:rPr>
                <w:rFonts w:hint="eastAsia"/>
                <w:sz w:val="24"/>
              </w:rPr>
              <w:t>、</w:t>
            </w:r>
            <w:r w:rsidRPr="00087E63">
              <w:rPr>
                <w:sz w:val="24"/>
              </w:rPr>
              <w:t>张慧仪</w:t>
            </w:r>
          </w:p>
        </w:tc>
      </w:tr>
      <w:tr w:rsidR="00022FDB" w:rsidRPr="00087E63" w:rsidTr="00E74D14">
        <w:trPr>
          <w:jc w:val="center"/>
        </w:trPr>
        <w:tc>
          <w:tcPr>
            <w:tcW w:w="2660" w:type="dxa"/>
            <w:vMerge/>
            <w:vAlign w:val="center"/>
          </w:tcPr>
          <w:p w:rsidR="00022FDB" w:rsidRPr="00087E63" w:rsidRDefault="00022FDB" w:rsidP="00BF5AB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022FDB" w:rsidRPr="00087E63" w:rsidRDefault="00022FDB" w:rsidP="00BF5ABE">
            <w:pPr>
              <w:spacing w:line="360" w:lineRule="auto"/>
              <w:jc w:val="center"/>
              <w:rPr>
                <w:sz w:val="24"/>
              </w:rPr>
            </w:pPr>
            <w:r w:rsidRPr="00087E63">
              <w:rPr>
                <w:sz w:val="24"/>
              </w:rPr>
              <w:t>高年级</w:t>
            </w:r>
          </w:p>
        </w:tc>
        <w:tc>
          <w:tcPr>
            <w:tcW w:w="4303" w:type="dxa"/>
          </w:tcPr>
          <w:p w:rsidR="00022FDB" w:rsidRPr="00087E63" w:rsidRDefault="00022FDB" w:rsidP="00BF5ABE">
            <w:pPr>
              <w:spacing w:line="360" w:lineRule="auto"/>
              <w:jc w:val="center"/>
              <w:rPr>
                <w:sz w:val="24"/>
              </w:rPr>
            </w:pPr>
            <w:r w:rsidRPr="00087E63">
              <w:rPr>
                <w:sz w:val="24"/>
              </w:rPr>
              <w:t>肖胜健</w:t>
            </w:r>
            <w:r w:rsidRPr="00087E63">
              <w:rPr>
                <w:rFonts w:hint="eastAsia"/>
                <w:sz w:val="24"/>
              </w:rPr>
              <w:t>、肖彤、韩静（手抄报）</w:t>
            </w:r>
          </w:p>
        </w:tc>
      </w:tr>
      <w:tr w:rsidR="00022FDB" w:rsidRPr="00087E63" w:rsidTr="00E74D14">
        <w:trPr>
          <w:jc w:val="center"/>
        </w:trPr>
        <w:tc>
          <w:tcPr>
            <w:tcW w:w="2660" w:type="dxa"/>
            <w:vMerge w:val="restart"/>
            <w:vAlign w:val="center"/>
          </w:tcPr>
          <w:p w:rsidR="00022FDB" w:rsidRPr="00087E63" w:rsidRDefault="00022FDB" w:rsidP="00BF5ABE">
            <w:pPr>
              <w:spacing w:line="360" w:lineRule="auto"/>
              <w:jc w:val="center"/>
              <w:rPr>
                <w:sz w:val="24"/>
              </w:rPr>
            </w:pPr>
            <w:r w:rsidRPr="00087E63">
              <w:rPr>
                <w:rFonts w:hint="eastAsia"/>
                <w:sz w:val="24"/>
              </w:rPr>
              <w:t>长武县地掌中心校</w:t>
            </w:r>
          </w:p>
        </w:tc>
        <w:tc>
          <w:tcPr>
            <w:tcW w:w="1559" w:type="dxa"/>
          </w:tcPr>
          <w:p w:rsidR="00022FDB" w:rsidRPr="00087E63" w:rsidRDefault="00022FDB" w:rsidP="00BF5ABE">
            <w:pPr>
              <w:spacing w:line="360" w:lineRule="auto"/>
              <w:jc w:val="center"/>
              <w:rPr>
                <w:sz w:val="24"/>
              </w:rPr>
            </w:pPr>
            <w:r w:rsidRPr="00087E63">
              <w:rPr>
                <w:sz w:val="24"/>
              </w:rPr>
              <w:t>低年级</w:t>
            </w:r>
          </w:p>
        </w:tc>
        <w:tc>
          <w:tcPr>
            <w:tcW w:w="4303" w:type="dxa"/>
          </w:tcPr>
          <w:p w:rsidR="00022FDB" w:rsidRPr="00087E63" w:rsidRDefault="00022FDB" w:rsidP="00BF5ABE">
            <w:pPr>
              <w:spacing w:line="360" w:lineRule="auto"/>
              <w:jc w:val="center"/>
              <w:rPr>
                <w:sz w:val="24"/>
              </w:rPr>
            </w:pPr>
            <w:r w:rsidRPr="00087E63">
              <w:rPr>
                <w:sz w:val="24"/>
              </w:rPr>
              <w:t>郭嘉豪</w:t>
            </w:r>
          </w:p>
        </w:tc>
      </w:tr>
      <w:tr w:rsidR="00022FDB" w:rsidRPr="00087E63" w:rsidTr="00E74D14">
        <w:trPr>
          <w:jc w:val="center"/>
        </w:trPr>
        <w:tc>
          <w:tcPr>
            <w:tcW w:w="2660" w:type="dxa"/>
            <w:vMerge/>
            <w:vAlign w:val="center"/>
          </w:tcPr>
          <w:p w:rsidR="00022FDB" w:rsidRPr="00087E63" w:rsidRDefault="00022FDB" w:rsidP="00BF5AB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022FDB" w:rsidRPr="00087E63" w:rsidRDefault="00022FDB" w:rsidP="00BF5ABE">
            <w:pPr>
              <w:spacing w:line="360" w:lineRule="auto"/>
              <w:jc w:val="center"/>
              <w:rPr>
                <w:sz w:val="24"/>
              </w:rPr>
            </w:pPr>
            <w:r w:rsidRPr="00087E63">
              <w:rPr>
                <w:sz w:val="24"/>
              </w:rPr>
              <w:t>高年级</w:t>
            </w:r>
          </w:p>
        </w:tc>
        <w:tc>
          <w:tcPr>
            <w:tcW w:w="4303" w:type="dxa"/>
          </w:tcPr>
          <w:p w:rsidR="00022FDB" w:rsidRPr="00087E63" w:rsidRDefault="00022FDB" w:rsidP="00BF5ABE">
            <w:pPr>
              <w:spacing w:line="360" w:lineRule="auto"/>
              <w:jc w:val="center"/>
              <w:rPr>
                <w:sz w:val="24"/>
              </w:rPr>
            </w:pPr>
            <w:r w:rsidRPr="00087E63">
              <w:rPr>
                <w:sz w:val="24"/>
              </w:rPr>
              <w:t>郭佳怡</w:t>
            </w:r>
            <w:r w:rsidRPr="00087E63">
              <w:rPr>
                <w:rFonts w:hint="eastAsia"/>
                <w:sz w:val="24"/>
              </w:rPr>
              <w:t>、</w:t>
            </w:r>
            <w:r w:rsidRPr="00087E63">
              <w:rPr>
                <w:sz w:val="24"/>
              </w:rPr>
              <w:t>焦健</w:t>
            </w:r>
            <w:r w:rsidRPr="00087E63">
              <w:rPr>
                <w:rFonts w:hint="eastAsia"/>
                <w:sz w:val="24"/>
              </w:rPr>
              <w:t>（手抄报）</w:t>
            </w:r>
          </w:p>
        </w:tc>
      </w:tr>
      <w:tr w:rsidR="00022FDB" w:rsidRPr="00087E63" w:rsidTr="00E74D14">
        <w:trPr>
          <w:jc w:val="center"/>
        </w:trPr>
        <w:tc>
          <w:tcPr>
            <w:tcW w:w="2660" w:type="dxa"/>
            <w:vAlign w:val="center"/>
          </w:tcPr>
          <w:p w:rsidR="00022FDB" w:rsidRPr="00087E63" w:rsidRDefault="00022FDB" w:rsidP="00BF5ABE">
            <w:pPr>
              <w:spacing w:line="360" w:lineRule="auto"/>
              <w:jc w:val="center"/>
              <w:rPr>
                <w:sz w:val="24"/>
              </w:rPr>
            </w:pPr>
            <w:r w:rsidRPr="00087E63">
              <w:rPr>
                <w:sz w:val="24"/>
              </w:rPr>
              <w:t>镇安县午峪小学</w:t>
            </w:r>
          </w:p>
        </w:tc>
        <w:tc>
          <w:tcPr>
            <w:tcW w:w="1559" w:type="dxa"/>
          </w:tcPr>
          <w:p w:rsidR="00022FDB" w:rsidRPr="00087E63" w:rsidRDefault="00022FDB" w:rsidP="00BF5ABE">
            <w:pPr>
              <w:spacing w:line="360" w:lineRule="auto"/>
              <w:jc w:val="center"/>
              <w:rPr>
                <w:sz w:val="24"/>
              </w:rPr>
            </w:pPr>
            <w:r w:rsidRPr="00087E63">
              <w:rPr>
                <w:sz w:val="24"/>
              </w:rPr>
              <w:t>高年级</w:t>
            </w:r>
          </w:p>
        </w:tc>
        <w:tc>
          <w:tcPr>
            <w:tcW w:w="4303" w:type="dxa"/>
          </w:tcPr>
          <w:p w:rsidR="00022FDB" w:rsidRPr="00087E63" w:rsidRDefault="00022FDB" w:rsidP="00BF5ABE">
            <w:pPr>
              <w:spacing w:line="360" w:lineRule="auto"/>
              <w:jc w:val="center"/>
              <w:rPr>
                <w:sz w:val="24"/>
              </w:rPr>
            </w:pPr>
            <w:r w:rsidRPr="00087E63">
              <w:rPr>
                <w:sz w:val="24"/>
              </w:rPr>
              <w:t>刘琳</w:t>
            </w:r>
            <w:r w:rsidRPr="00087E63">
              <w:rPr>
                <w:rFonts w:hint="eastAsia"/>
                <w:sz w:val="24"/>
              </w:rPr>
              <w:t>、</w:t>
            </w:r>
            <w:r w:rsidRPr="00087E63">
              <w:rPr>
                <w:sz w:val="24"/>
              </w:rPr>
              <w:t>张冰冰</w:t>
            </w:r>
          </w:p>
        </w:tc>
      </w:tr>
      <w:tr w:rsidR="00022FDB" w:rsidRPr="00087E63" w:rsidTr="00E74D14">
        <w:trPr>
          <w:jc w:val="center"/>
        </w:trPr>
        <w:tc>
          <w:tcPr>
            <w:tcW w:w="2660" w:type="dxa"/>
            <w:vAlign w:val="center"/>
          </w:tcPr>
          <w:p w:rsidR="00022FDB" w:rsidRPr="00087E63" w:rsidRDefault="00B422A9" w:rsidP="00BF5ABE">
            <w:pPr>
              <w:spacing w:line="360" w:lineRule="auto"/>
              <w:jc w:val="center"/>
              <w:rPr>
                <w:sz w:val="24"/>
              </w:rPr>
            </w:pPr>
            <w:r w:rsidRPr="00087E63">
              <w:rPr>
                <w:sz w:val="24"/>
              </w:rPr>
              <w:t>商南县</w:t>
            </w:r>
            <w:r w:rsidR="00022FDB" w:rsidRPr="00087E63">
              <w:rPr>
                <w:sz w:val="24"/>
              </w:rPr>
              <w:t>梁家湾九年制学校</w:t>
            </w:r>
          </w:p>
        </w:tc>
        <w:tc>
          <w:tcPr>
            <w:tcW w:w="1559" w:type="dxa"/>
          </w:tcPr>
          <w:p w:rsidR="00022FDB" w:rsidRPr="00087E63" w:rsidRDefault="00022FDB" w:rsidP="00BF5ABE">
            <w:pPr>
              <w:spacing w:line="360" w:lineRule="auto"/>
              <w:jc w:val="center"/>
              <w:rPr>
                <w:sz w:val="24"/>
              </w:rPr>
            </w:pPr>
            <w:r w:rsidRPr="00087E63">
              <w:rPr>
                <w:sz w:val="24"/>
              </w:rPr>
              <w:t>高年级</w:t>
            </w:r>
          </w:p>
        </w:tc>
        <w:tc>
          <w:tcPr>
            <w:tcW w:w="4303" w:type="dxa"/>
          </w:tcPr>
          <w:p w:rsidR="00022FDB" w:rsidRPr="00087E63" w:rsidRDefault="00022FDB" w:rsidP="00BF5ABE">
            <w:pPr>
              <w:spacing w:line="360" w:lineRule="auto"/>
              <w:jc w:val="center"/>
              <w:rPr>
                <w:sz w:val="24"/>
              </w:rPr>
            </w:pPr>
            <w:r w:rsidRPr="00087E63">
              <w:rPr>
                <w:sz w:val="24"/>
              </w:rPr>
              <w:t>刘甲鑫</w:t>
            </w:r>
            <w:r w:rsidRPr="00087E63">
              <w:rPr>
                <w:rFonts w:hint="eastAsia"/>
                <w:sz w:val="24"/>
              </w:rPr>
              <w:t>、</w:t>
            </w:r>
            <w:r w:rsidRPr="00087E63">
              <w:rPr>
                <w:sz w:val="24"/>
              </w:rPr>
              <w:t>缑琳楠</w:t>
            </w:r>
            <w:r w:rsidRPr="00087E63">
              <w:rPr>
                <w:rFonts w:hint="eastAsia"/>
                <w:sz w:val="24"/>
              </w:rPr>
              <w:t>、</w:t>
            </w:r>
            <w:r w:rsidRPr="00087E63">
              <w:rPr>
                <w:sz w:val="24"/>
              </w:rPr>
              <w:t>姚晔</w:t>
            </w:r>
          </w:p>
        </w:tc>
      </w:tr>
      <w:tr w:rsidR="00022FDB" w:rsidRPr="00087E63" w:rsidTr="00E74D14">
        <w:trPr>
          <w:jc w:val="center"/>
        </w:trPr>
        <w:tc>
          <w:tcPr>
            <w:tcW w:w="2660" w:type="dxa"/>
            <w:vMerge w:val="restart"/>
            <w:vAlign w:val="center"/>
          </w:tcPr>
          <w:p w:rsidR="00022FDB" w:rsidRPr="00087E63" w:rsidRDefault="00022FDB" w:rsidP="00BF5ABE">
            <w:pPr>
              <w:spacing w:line="360" w:lineRule="auto"/>
              <w:jc w:val="center"/>
              <w:rPr>
                <w:sz w:val="24"/>
              </w:rPr>
            </w:pPr>
            <w:r w:rsidRPr="00087E63">
              <w:rPr>
                <w:sz w:val="24"/>
              </w:rPr>
              <w:t>汉滨区大竹园镇大竹园小学</w:t>
            </w:r>
          </w:p>
        </w:tc>
        <w:tc>
          <w:tcPr>
            <w:tcW w:w="1559" w:type="dxa"/>
          </w:tcPr>
          <w:p w:rsidR="00022FDB" w:rsidRPr="00087E63" w:rsidRDefault="00022FDB" w:rsidP="00BF5ABE">
            <w:pPr>
              <w:spacing w:line="360" w:lineRule="auto"/>
              <w:jc w:val="center"/>
              <w:rPr>
                <w:sz w:val="24"/>
              </w:rPr>
            </w:pPr>
            <w:r w:rsidRPr="00087E63">
              <w:rPr>
                <w:sz w:val="24"/>
              </w:rPr>
              <w:t>低年级</w:t>
            </w:r>
          </w:p>
        </w:tc>
        <w:tc>
          <w:tcPr>
            <w:tcW w:w="4303" w:type="dxa"/>
          </w:tcPr>
          <w:p w:rsidR="00022FDB" w:rsidRPr="00087E63" w:rsidRDefault="00022FDB" w:rsidP="00BF5ABE">
            <w:pPr>
              <w:spacing w:line="360" w:lineRule="auto"/>
              <w:jc w:val="center"/>
              <w:rPr>
                <w:sz w:val="24"/>
              </w:rPr>
            </w:pPr>
            <w:r w:rsidRPr="00087E63">
              <w:rPr>
                <w:sz w:val="24"/>
              </w:rPr>
              <w:t>王雪娇</w:t>
            </w:r>
          </w:p>
        </w:tc>
      </w:tr>
      <w:tr w:rsidR="00022FDB" w:rsidRPr="00087E63" w:rsidTr="00E74D14">
        <w:trPr>
          <w:jc w:val="center"/>
        </w:trPr>
        <w:tc>
          <w:tcPr>
            <w:tcW w:w="2660" w:type="dxa"/>
            <w:vMerge/>
          </w:tcPr>
          <w:p w:rsidR="00022FDB" w:rsidRPr="00087E63" w:rsidRDefault="00022FDB" w:rsidP="00BF5AB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022FDB" w:rsidRPr="00087E63" w:rsidRDefault="00022FDB" w:rsidP="00BF5ABE">
            <w:pPr>
              <w:spacing w:line="360" w:lineRule="auto"/>
              <w:jc w:val="center"/>
              <w:rPr>
                <w:sz w:val="24"/>
              </w:rPr>
            </w:pPr>
            <w:r w:rsidRPr="00087E63">
              <w:rPr>
                <w:sz w:val="24"/>
              </w:rPr>
              <w:t>高年级</w:t>
            </w:r>
          </w:p>
        </w:tc>
        <w:tc>
          <w:tcPr>
            <w:tcW w:w="4303" w:type="dxa"/>
          </w:tcPr>
          <w:p w:rsidR="00022FDB" w:rsidRPr="00087E63" w:rsidRDefault="00022FDB" w:rsidP="00BF5ABE">
            <w:pPr>
              <w:spacing w:line="360" w:lineRule="auto"/>
              <w:jc w:val="center"/>
              <w:rPr>
                <w:sz w:val="24"/>
              </w:rPr>
            </w:pPr>
            <w:r w:rsidRPr="00087E63">
              <w:rPr>
                <w:sz w:val="24"/>
              </w:rPr>
              <w:t>刘鸿昆</w:t>
            </w:r>
            <w:r w:rsidRPr="00087E63">
              <w:rPr>
                <w:rFonts w:hint="eastAsia"/>
                <w:sz w:val="24"/>
              </w:rPr>
              <w:t>、</w:t>
            </w:r>
            <w:r w:rsidRPr="00087E63">
              <w:rPr>
                <w:sz w:val="24"/>
              </w:rPr>
              <w:t>钟佳兰</w:t>
            </w:r>
          </w:p>
        </w:tc>
      </w:tr>
      <w:tr w:rsidR="00022FDB" w:rsidRPr="00087E63" w:rsidTr="00E74D14">
        <w:trPr>
          <w:jc w:val="center"/>
        </w:trPr>
        <w:tc>
          <w:tcPr>
            <w:tcW w:w="2660" w:type="dxa"/>
          </w:tcPr>
          <w:p w:rsidR="00022FDB" w:rsidRPr="00087E63" w:rsidRDefault="00022FDB" w:rsidP="00BF5ABE">
            <w:pPr>
              <w:spacing w:line="360" w:lineRule="auto"/>
              <w:jc w:val="center"/>
              <w:rPr>
                <w:sz w:val="24"/>
              </w:rPr>
            </w:pPr>
            <w:r w:rsidRPr="00087E63">
              <w:rPr>
                <w:sz w:val="24"/>
              </w:rPr>
              <w:t>澄城县庄头镇中心学校</w:t>
            </w:r>
          </w:p>
        </w:tc>
        <w:tc>
          <w:tcPr>
            <w:tcW w:w="1559" w:type="dxa"/>
          </w:tcPr>
          <w:p w:rsidR="00022FDB" w:rsidRPr="00087E63" w:rsidRDefault="00022FDB" w:rsidP="00BF5ABE">
            <w:pPr>
              <w:spacing w:line="360" w:lineRule="auto"/>
              <w:jc w:val="center"/>
              <w:rPr>
                <w:sz w:val="24"/>
              </w:rPr>
            </w:pPr>
            <w:r w:rsidRPr="00087E63">
              <w:rPr>
                <w:sz w:val="24"/>
              </w:rPr>
              <w:t>高年级</w:t>
            </w:r>
          </w:p>
        </w:tc>
        <w:tc>
          <w:tcPr>
            <w:tcW w:w="4303" w:type="dxa"/>
          </w:tcPr>
          <w:p w:rsidR="00022FDB" w:rsidRPr="00087E63" w:rsidRDefault="009E65BF" w:rsidP="00BF5AB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谷鸣</w:t>
            </w:r>
            <w:r w:rsidR="00022FDB" w:rsidRPr="00087E63">
              <w:rPr>
                <w:sz w:val="24"/>
              </w:rPr>
              <w:t>乐</w:t>
            </w:r>
            <w:r w:rsidR="00022FDB" w:rsidRPr="00087E63">
              <w:rPr>
                <w:rFonts w:hint="eastAsia"/>
                <w:sz w:val="24"/>
              </w:rPr>
              <w:t>、</w:t>
            </w:r>
            <w:r w:rsidR="00022FDB" w:rsidRPr="00087E63">
              <w:rPr>
                <w:sz w:val="24"/>
              </w:rPr>
              <w:t>王梦茹</w:t>
            </w:r>
            <w:r w:rsidR="00022FDB" w:rsidRPr="00087E63">
              <w:rPr>
                <w:rFonts w:hint="eastAsia"/>
                <w:sz w:val="24"/>
              </w:rPr>
              <w:t>、</w:t>
            </w:r>
            <w:r w:rsidR="00022FDB" w:rsidRPr="00087E63">
              <w:rPr>
                <w:sz w:val="24"/>
              </w:rPr>
              <w:t>王诗娅</w:t>
            </w:r>
            <w:r w:rsidR="00022FDB" w:rsidRPr="00087E63">
              <w:rPr>
                <w:rFonts w:hint="eastAsia"/>
                <w:sz w:val="24"/>
              </w:rPr>
              <w:t>、</w:t>
            </w:r>
            <w:r w:rsidR="00022FDB" w:rsidRPr="00087E63">
              <w:rPr>
                <w:sz w:val="24"/>
              </w:rPr>
              <w:t>田雨彤</w:t>
            </w:r>
            <w:r w:rsidR="00022FDB" w:rsidRPr="00087E63">
              <w:rPr>
                <w:rFonts w:hint="eastAsia"/>
                <w:sz w:val="24"/>
              </w:rPr>
              <w:t>（手抄报）</w:t>
            </w:r>
          </w:p>
        </w:tc>
      </w:tr>
    </w:tbl>
    <w:p w:rsidR="000F1F18" w:rsidRDefault="000F1F18" w:rsidP="00BF5ABE">
      <w:pPr>
        <w:spacing w:line="360" w:lineRule="auto"/>
        <w:jc w:val="center"/>
        <w:rPr>
          <w:sz w:val="24"/>
        </w:rPr>
      </w:pPr>
    </w:p>
    <w:p w:rsidR="00E6507E" w:rsidRPr="00087E63" w:rsidRDefault="00E6507E" w:rsidP="00BF5ABE">
      <w:pPr>
        <w:spacing w:line="360" w:lineRule="auto"/>
        <w:jc w:val="center"/>
        <w:rPr>
          <w:sz w:val="24"/>
        </w:rPr>
      </w:pPr>
      <w:r w:rsidRPr="00087E63">
        <w:rPr>
          <w:sz w:val="24"/>
        </w:rPr>
        <w:t>儿童阅读之星</w:t>
      </w:r>
    </w:p>
    <w:tbl>
      <w:tblPr>
        <w:tblStyle w:val="a5"/>
        <w:tblW w:w="0" w:type="auto"/>
        <w:jc w:val="center"/>
        <w:tblLook w:val="04A0"/>
      </w:tblPr>
      <w:tblGrid>
        <w:gridCol w:w="3096"/>
        <w:gridCol w:w="1656"/>
      </w:tblGrid>
      <w:tr w:rsidR="00022FDB" w:rsidRPr="00087E63" w:rsidTr="00BF5ABE">
        <w:trPr>
          <w:jc w:val="center"/>
        </w:trPr>
        <w:tc>
          <w:tcPr>
            <w:tcW w:w="0" w:type="auto"/>
          </w:tcPr>
          <w:p w:rsidR="00022FDB" w:rsidRPr="00087E63" w:rsidRDefault="00022FDB" w:rsidP="00BF5ABE">
            <w:pPr>
              <w:spacing w:line="360" w:lineRule="auto"/>
              <w:jc w:val="center"/>
              <w:rPr>
                <w:sz w:val="24"/>
              </w:rPr>
            </w:pPr>
            <w:r w:rsidRPr="00087E63">
              <w:rPr>
                <w:sz w:val="24"/>
              </w:rPr>
              <w:t>所在学校</w:t>
            </w:r>
          </w:p>
        </w:tc>
        <w:tc>
          <w:tcPr>
            <w:tcW w:w="0" w:type="auto"/>
          </w:tcPr>
          <w:p w:rsidR="00022FDB" w:rsidRPr="00087E63" w:rsidRDefault="00022FDB" w:rsidP="00BF5ABE">
            <w:pPr>
              <w:spacing w:line="360" w:lineRule="auto"/>
              <w:jc w:val="center"/>
              <w:rPr>
                <w:sz w:val="24"/>
              </w:rPr>
            </w:pPr>
            <w:r w:rsidRPr="00087E63">
              <w:rPr>
                <w:sz w:val="24"/>
              </w:rPr>
              <w:t>获奖学生</w:t>
            </w:r>
          </w:p>
        </w:tc>
      </w:tr>
      <w:tr w:rsidR="00022FDB" w:rsidRPr="00087E63" w:rsidTr="00BF5ABE">
        <w:trPr>
          <w:jc w:val="center"/>
        </w:trPr>
        <w:tc>
          <w:tcPr>
            <w:tcW w:w="0" w:type="auto"/>
          </w:tcPr>
          <w:p w:rsidR="00022FDB" w:rsidRPr="00087E63" w:rsidRDefault="00022FDB" w:rsidP="00BF5ABE">
            <w:pPr>
              <w:spacing w:line="360" w:lineRule="auto"/>
              <w:jc w:val="center"/>
              <w:rPr>
                <w:sz w:val="24"/>
              </w:rPr>
            </w:pPr>
            <w:r w:rsidRPr="00087E63">
              <w:rPr>
                <w:sz w:val="24"/>
              </w:rPr>
              <w:t>洋县黄金峡中心小学</w:t>
            </w:r>
          </w:p>
        </w:tc>
        <w:tc>
          <w:tcPr>
            <w:tcW w:w="0" w:type="auto"/>
          </w:tcPr>
          <w:p w:rsidR="00022FDB" w:rsidRPr="00087E63" w:rsidRDefault="002537CD" w:rsidP="00BF5ABE">
            <w:pPr>
              <w:spacing w:line="360" w:lineRule="auto"/>
              <w:jc w:val="center"/>
              <w:rPr>
                <w:sz w:val="24"/>
              </w:rPr>
            </w:pPr>
            <w:r w:rsidRPr="00087E63">
              <w:rPr>
                <w:sz w:val="24"/>
              </w:rPr>
              <w:t>申新莉</w:t>
            </w:r>
          </w:p>
        </w:tc>
      </w:tr>
      <w:tr w:rsidR="00022FDB" w:rsidRPr="00087E63" w:rsidTr="00BF5ABE">
        <w:trPr>
          <w:jc w:val="center"/>
        </w:trPr>
        <w:tc>
          <w:tcPr>
            <w:tcW w:w="0" w:type="auto"/>
          </w:tcPr>
          <w:p w:rsidR="00022FDB" w:rsidRPr="00087E63" w:rsidRDefault="00022FDB" w:rsidP="00BF5ABE">
            <w:pPr>
              <w:spacing w:line="360" w:lineRule="auto"/>
              <w:jc w:val="center"/>
              <w:rPr>
                <w:sz w:val="24"/>
              </w:rPr>
            </w:pPr>
            <w:r w:rsidRPr="00087E63">
              <w:rPr>
                <w:sz w:val="24"/>
              </w:rPr>
              <w:t>西乡县白龙塘镇九年制学校</w:t>
            </w:r>
          </w:p>
        </w:tc>
        <w:tc>
          <w:tcPr>
            <w:tcW w:w="0" w:type="auto"/>
          </w:tcPr>
          <w:p w:rsidR="00022FDB" w:rsidRPr="00087E63" w:rsidRDefault="00022FDB" w:rsidP="00BF5ABE">
            <w:pPr>
              <w:spacing w:line="360" w:lineRule="auto"/>
              <w:jc w:val="center"/>
              <w:rPr>
                <w:sz w:val="24"/>
              </w:rPr>
            </w:pPr>
            <w:r w:rsidRPr="00087E63">
              <w:rPr>
                <w:sz w:val="24"/>
              </w:rPr>
              <w:t>潘莎莎</w:t>
            </w:r>
            <w:r w:rsidRPr="00087E63">
              <w:rPr>
                <w:rFonts w:hint="eastAsia"/>
                <w:sz w:val="24"/>
              </w:rPr>
              <w:t>、</w:t>
            </w:r>
            <w:r w:rsidRPr="00087E63">
              <w:rPr>
                <w:sz w:val="24"/>
              </w:rPr>
              <w:t>赵哲</w:t>
            </w:r>
          </w:p>
        </w:tc>
      </w:tr>
      <w:tr w:rsidR="00022FDB" w:rsidRPr="00087E63" w:rsidTr="00BF5ABE">
        <w:trPr>
          <w:jc w:val="center"/>
        </w:trPr>
        <w:tc>
          <w:tcPr>
            <w:tcW w:w="0" w:type="auto"/>
          </w:tcPr>
          <w:p w:rsidR="00022FDB" w:rsidRPr="00087E63" w:rsidRDefault="00022FDB" w:rsidP="00BF5ABE">
            <w:pPr>
              <w:spacing w:line="360" w:lineRule="auto"/>
              <w:jc w:val="center"/>
              <w:rPr>
                <w:sz w:val="24"/>
              </w:rPr>
            </w:pPr>
            <w:r w:rsidRPr="00087E63">
              <w:rPr>
                <w:rFonts w:hint="eastAsia"/>
                <w:sz w:val="24"/>
              </w:rPr>
              <w:t>长武县地掌中心校</w:t>
            </w:r>
          </w:p>
        </w:tc>
        <w:tc>
          <w:tcPr>
            <w:tcW w:w="0" w:type="auto"/>
          </w:tcPr>
          <w:p w:rsidR="00022FDB" w:rsidRPr="00087E63" w:rsidRDefault="00022FDB" w:rsidP="00BF5ABE">
            <w:pPr>
              <w:spacing w:line="360" w:lineRule="auto"/>
              <w:jc w:val="center"/>
              <w:rPr>
                <w:sz w:val="24"/>
              </w:rPr>
            </w:pPr>
            <w:r w:rsidRPr="00087E63">
              <w:rPr>
                <w:sz w:val="24"/>
              </w:rPr>
              <w:t>鱼萌</w:t>
            </w:r>
          </w:p>
        </w:tc>
      </w:tr>
      <w:tr w:rsidR="00022FDB" w:rsidRPr="00087E63" w:rsidTr="00BF5ABE">
        <w:trPr>
          <w:jc w:val="center"/>
        </w:trPr>
        <w:tc>
          <w:tcPr>
            <w:tcW w:w="0" w:type="auto"/>
          </w:tcPr>
          <w:p w:rsidR="00022FDB" w:rsidRPr="00087E63" w:rsidRDefault="00022FDB" w:rsidP="00BF5ABE">
            <w:pPr>
              <w:spacing w:line="360" w:lineRule="auto"/>
              <w:jc w:val="center"/>
              <w:rPr>
                <w:sz w:val="24"/>
              </w:rPr>
            </w:pPr>
            <w:r w:rsidRPr="00087E63">
              <w:rPr>
                <w:sz w:val="24"/>
              </w:rPr>
              <w:t>镇安县午峪小学</w:t>
            </w:r>
          </w:p>
        </w:tc>
        <w:tc>
          <w:tcPr>
            <w:tcW w:w="0" w:type="auto"/>
          </w:tcPr>
          <w:p w:rsidR="00022FDB" w:rsidRPr="00087E63" w:rsidRDefault="00022FDB" w:rsidP="00BF5ABE">
            <w:pPr>
              <w:spacing w:line="360" w:lineRule="auto"/>
              <w:jc w:val="center"/>
              <w:rPr>
                <w:sz w:val="24"/>
              </w:rPr>
            </w:pPr>
            <w:r w:rsidRPr="00087E63">
              <w:rPr>
                <w:sz w:val="24"/>
              </w:rPr>
              <w:t>齐韦贞</w:t>
            </w:r>
            <w:r w:rsidRPr="00087E63">
              <w:rPr>
                <w:rFonts w:hint="eastAsia"/>
                <w:sz w:val="24"/>
              </w:rPr>
              <w:t>、</w:t>
            </w:r>
            <w:r w:rsidRPr="00087E63">
              <w:rPr>
                <w:sz w:val="24"/>
              </w:rPr>
              <w:t>卢垚</w:t>
            </w:r>
          </w:p>
        </w:tc>
      </w:tr>
      <w:tr w:rsidR="00022FDB" w:rsidRPr="00087E63" w:rsidTr="00BF5ABE">
        <w:trPr>
          <w:jc w:val="center"/>
        </w:trPr>
        <w:tc>
          <w:tcPr>
            <w:tcW w:w="0" w:type="auto"/>
          </w:tcPr>
          <w:p w:rsidR="00022FDB" w:rsidRPr="00087E63" w:rsidRDefault="00B422A9" w:rsidP="00BF5ABE">
            <w:pPr>
              <w:spacing w:line="360" w:lineRule="auto"/>
              <w:jc w:val="center"/>
              <w:rPr>
                <w:sz w:val="24"/>
              </w:rPr>
            </w:pPr>
            <w:r w:rsidRPr="00087E63">
              <w:rPr>
                <w:sz w:val="24"/>
              </w:rPr>
              <w:t>商南县</w:t>
            </w:r>
            <w:r w:rsidR="00022FDB" w:rsidRPr="00087E63">
              <w:rPr>
                <w:sz w:val="24"/>
              </w:rPr>
              <w:t>梁家湾九年制学校</w:t>
            </w:r>
          </w:p>
        </w:tc>
        <w:tc>
          <w:tcPr>
            <w:tcW w:w="0" w:type="auto"/>
          </w:tcPr>
          <w:p w:rsidR="00022FDB" w:rsidRPr="00087E63" w:rsidRDefault="00022FDB" w:rsidP="00BF5ABE">
            <w:pPr>
              <w:spacing w:line="360" w:lineRule="auto"/>
              <w:jc w:val="center"/>
              <w:rPr>
                <w:sz w:val="24"/>
              </w:rPr>
            </w:pPr>
            <w:r w:rsidRPr="00087E63">
              <w:rPr>
                <w:sz w:val="24"/>
              </w:rPr>
              <w:t>段雨柔</w:t>
            </w:r>
          </w:p>
        </w:tc>
      </w:tr>
      <w:tr w:rsidR="00022FDB" w:rsidRPr="00087E63" w:rsidTr="00BF5ABE">
        <w:trPr>
          <w:jc w:val="center"/>
        </w:trPr>
        <w:tc>
          <w:tcPr>
            <w:tcW w:w="0" w:type="auto"/>
          </w:tcPr>
          <w:p w:rsidR="00022FDB" w:rsidRPr="00087E63" w:rsidRDefault="00022FDB" w:rsidP="00BF5ABE">
            <w:pPr>
              <w:spacing w:line="360" w:lineRule="auto"/>
              <w:jc w:val="center"/>
              <w:rPr>
                <w:sz w:val="24"/>
              </w:rPr>
            </w:pPr>
            <w:r w:rsidRPr="00087E63">
              <w:rPr>
                <w:sz w:val="24"/>
              </w:rPr>
              <w:t>汉滨区大竹园镇大竹园小学</w:t>
            </w:r>
          </w:p>
        </w:tc>
        <w:tc>
          <w:tcPr>
            <w:tcW w:w="0" w:type="auto"/>
          </w:tcPr>
          <w:p w:rsidR="00022FDB" w:rsidRPr="00087E63" w:rsidRDefault="00022FDB" w:rsidP="00BF5ABE">
            <w:pPr>
              <w:spacing w:line="360" w:lineRule="auto"/>
              <w:jc w:val="center"/>
              <w:rPr>
                <w:sz w:val="24"/>
              </w:rPr>
            </w:pPr>
            <w:r w:rsidRPr="00087E63">
              <w:rPr>
                <w:sz w:val="24"/>
              </w:rPr>
              <w:t>李晓敏</w:t>
            </w:r>
          </w:p>
        </w:tc>
      </w:tr>
      <w:tr w:rsidR="00022FDB" w:rsidRPr="00087E63" w:rsidTr="00BF5ABE">
        <w:trPr>
          <w:jc w:val="center"/>
        </w:trPr>
        <w:tc>
          <w:tcPr>
            <w:tcW w:w="0" w:type="auto"/>
          </w:tcPr>
          <w:p w:rsidR="00022FDB" w:rsidRPr="00087E63" w:rsidRDefault="00022FDB" w:rsidP="00BF5ABE">
            <w:pPr>
              <w:spacing w:line="360" w:lineRule="auto"/>
              <w:jc w:val="center"/>
              <w:rPr>
                <w:sz w:val="24"/>
              </w:rPr>
            </w:pPr>
            <w:r w:rsidRPr="00087E63">
              <w:rPr>
                <w:sz w:val="24"/>
              </w:rPr>
              <w:t>澄城县庄头镇中心学校</w:t>
            </w:r>
          </w:p>
        </w:tc>
        <w:tc>
          <w:tcPr>
            <w:tcW w:w="0" w:type="auto"/>
          </w:tcPr>
          <w:p w:rsidR="00022FDB" w:rsidRPr="00087E63" w:rsidRDefault="00022FDB" w:rsidP="00BF5ABE">
            <w:pPr>
              <w:spacing w:line="360" w:lineRule="auto"/>
              <w:jc w:val="center"/>
              <w:rPr>
                <w:sz w:val="24"/>
              </w:rPr>
            </w:pPr>
            <w:r w:rsidRPr="00087E63">
              <w:rPr>
                <w:sz w:val="24"/>
              </w:rPr>
              <w:t>刘思玉</w:t>
            </w:r>
          </w:p>
        </w:tc>
      </w:tr>
    </w:tbl>
    <w:p w:rsidR="00E6507E" w:rsidRPr="00087E63" w:rsidRDefault="00E6507E" w:rsidP="00BF5ABE">
      <w:pPr>
        <w:spacing w:line="360" w:lineRule="auto"/>
        <w:jc w:val="center"/>
        <w:rPr>
          <w:sz w:val="24"/>
        </w:rPr>
      </w:pPr>
    </w:p>
    <w:sectPr w:rsidR="00E6507E" w:rsidRPr="00087E63" w:rsidSect="003105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246" w:rsidRDefault="00553246" w:rsidP="00E6507E">
      <w:r>
        <w:separator/>
      </w:r>
    </w:p>
  </w:endnote>
  <w:endnote w:type="continuationSeparator" w:id="1">
    <w:p w:rsidR="00553246" w:rsidRDefault="00553246" w:rsidP="00E65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246" w:rsidRDefault="00553246" w:rsidP="00E6507E">
      <w:r>
        <w:separator/>
      </w:r>
    </w:p>
  </w:footnote>
  <w:footnote w:type="continuationSeparator" w:id="1">
    <w:p w:rsidR="00553246" w:rsidRDefault="00553246" w:rsidP="00E650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507E"/>
    <w:rsid w:val="00022FDB"/>
    <w:rsid w:val="00087E63"/>
    <w:rsid w:val="000A3DC5"/>
    <w:rsid w:val="000F1F18"/>
    <w:rsid w:val="00143C34"/>
    <w:rsid w:val="0018115A"/>
    <w:rsid w:val="002537CD"/>
    <w:rsid w:val="0031055D"/>
    <w:rsid w:val="00325F87"/>
    <w:rsid w:val="00353066"/>
    <w:rsid w:val="00392B9E"/>
    <w:rsid w:val="00493CC2"/>
    <w:rsid w:val="00522166"/>
    <w:rsid w:val="00553246"/>
    <w:rsid w:val="006764D0"/>
    <w:rsid w:val="006E3DCB"/>
    <w:rsid w:val="0071593C"/>
    <w:rsid w:val="00865D08"/>
    <w:rsid w:val="0099708C"/>
    <w:rsid w:val="009E65BF"/>
    <w:rsid w:val="00A14279"/>
    <w:rsid w:val="00AA2AE7"/>
    <w:rsid w:val="00AC0601"/>
    <w:rsid w:val="00AC659E"/>
    <w:rsid w:val="00AD1E22"/>
    <w:rsid w:val="00B12F3C"/>
    <w:rsid w:val="00B422A9"/>
    <w:rsid w:val="00BF5ABE"/>
    <w:rsid w:val="00E6507E"/>
    <w:rsid w:val="00E74D14"/>
    <w:rsid w:val="00F8776F"/>
    <w:rsid w:val="00FA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5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5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50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50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507E"/>
    <w:rPr>
      <w:sz w:val="18"/>
      <w:szCs w:val="18"/>
    </w:rPr>
  </w:style>
  <w:style w:type="table" w:styleId="a5">
    <w:name w:val="Table Grid"/>
    <w:basedOn w:val="a1"/>
    <w:uiPriority w:val="59"/>
    <w:rsid w:val="00E650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浅色底纹 - 强调文字颜色 11"/>
    <w:basedOn w:val="a1"/>
    <w:uiPriority w:val="60"/>
    <w:rsid w:val="0099708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a0"/>
    <w:rsid w:val="00FA0D98"/>
  </w:style>
  <w:style w:type="paragraph" w:styleId="a6">
    <w:name w:val="Balloon Text"/>
    <w:basedOn w:val="a"/>
    <w:link w:val="Char1"/>
    <w:uiPriority w:val="99"/>
    <w:semiHidden/>
    <w:unhideWhenUsed/>
    <w:rsid w:val="009E65B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E65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6BDB6-5DE5-4D0B-BE4E-34018EB39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3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hxy</dc:creator>
  <cp:keywords/>
  <dc:description/>
  <cp:lastModifiedBy>hxy</cp:lastModifiedBy>
  <cp:revision>10</cp:revision>
  <cp:lastPrinted>2016-05-20T07:34:00Z</cp:lastPrinted>
  <dcterms:created xsi:type="dcterms:W3CDTF">2016-05-13T00:52:00Z</dcterms:created>
  <dcterms:modified xsi:type="dcterms:W3CDTF">2016-05-23T07:54:00Z</dcterms:modified>
</cp:coreProperties>
</file>